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84" w:rsidRPr="000E6CD2" w:rsidRDefault="000E6CD2">
      <w:pPr>
        <w:rPr>
          <w:rFonts w:ascii="Times New Roman" w:hAnsi="Times New Roman" w:cs="Times New Roman"/>
          <w:sz w:val="32"/>
          <w:szCs w:val="32"/>
        </w:rPr>
      </w:pPr>
      <w:r w:rsidRPr="000E6CD2">
        <w:rPr>
          <w:rFonts w:ascii="Times New Roman" w:hAnsi="Times New Roman" w:cs="Times New Roman"/>
          <w:sz w:val="32"/>
          <w:szCs w:val="32"/>
        </w:rPr>
        <w:t xml:space="preserve">О </w:t>
      </w:r>
      <w:proofErr w:type="gramStart"/>
      <w:r w:rsidRPr="000E6CD2">
        <w:rPr>
          <w:rFonts w:ascii="Times New Roman" w:hAnsi="Times New Roman" w:cs="Times New Roman"/>
          <w:sz w:val="32"/>
          <w:szCs w:val="32"/>
        </w:rPr>
        <w:t>санитарном  состоянии</w:t>
      </w:r>
      <w:proofErr w:type="gramEnd"/>
      <w:r w:rsidRPr="000E6CD2">
        <w:rPr>
          <w:rFonts w:ascii="Times New Roman" w:hAnsi="Times New Roman" w:cs="Times New Roman"/>
          <w:sz w:val="32"/>
          <w:szCs w:val="32"/>
        </w:rPr>
        <w:t xml:space="preserve"> зон рекреации </w:t>
      </w:r>
      <w:proofErr w:type="spellStart"/>
      <w:r w:rsidRPr="000E6CD2">
        <w:rPr>
          <w:rFonts w:ascii="Times New Roman" w:hAnsi="Times New Roman" w:cs="Times New Roman"/>
          <w:sz w:val="32"/>
          <w:szCs w:val="32"/>
        </w:rPr>
        <w:t>г.Городка</w:t>
      </w:r>
      <w:proofErr w:type="spellEnd"/>
      <w:r w:rsidRPr="000E6CD2">
        <w:rPr>
          <w:rFonts w:ascii="Times New Roman" w:hAnsi="Times New Roman" w:cs="Times New Roman"/>
          <w:sz w:val="32"/>
          <w:szCs w:val="32"/>
        </w:rPr>
        <w:t xml:space="preserve">  по состоянию на  21.06.2022.</w:t>
      </w:r>
    </w:p>
    <w:p w:rsidR="000E6CD2" w:rsidRDefault="000E6CD2" w:rsidP="000E6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Государственным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учреждением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Городокский  районный центр гигиены и эпидемиологии»  в </w:t>
      </w:r>
      <w:r w:rsidR="00307A8F">
        <w:rPr>
          <w:rFonts w:ascii="Times New Roman" w:hAnsi="Times New Roman" w:cs="Times New Roman"/>
          <w:sz w:val="28"/>
          <w:szCs w:val="28"/>
        </w:rPr>
        <w:t>период купального сезона ( июнь-август)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A8F">
        <w:rPr>
          <w:rFonts w:ascii="Times New Roman" w:hAnsi="Times New Roman" w:cs="Times New Roman"/>
          <w:sz w:val="28"/>
          <w:szCs w:val="28"/>
        </w:rPr>
        <w:t>еженедельно</w:t>
      </w:r>
      <w:r>
        <w:rPr>
          <w:rFonts w:ascii="Times New Roman" w:hAnsi="Times New Roman" w:cs="Times New Roman"/>
          <w:sz w:val="28"/>
          <w:szCs w:val="28"/>
        </w:rPr>
        <w:t xml:space="preserve"> проводиться оценка санитарного состояния мест массового отдыха </w:t>
      </w:r>
      <w:r w:rsidR="00307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населения у водоемов </w:t>
      </w:r>
      <w:r w:rsidR="00335DDD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. Оценка проводится в соответствии с требованиям действующего законодательства Республики Беларусь в области санитарно-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эпидемиологического </w:t>
      </w:r>
      <w:r w:rsidR="009A4476">
        <w:rPr>
          <w:rFonts w:ascii="Times New Roman" w:hAnsi="Times New Roman" w:cs="Times New Roman"/>
          <w:sz w:val="28"/>
          <w:szCs w:val="28"/>
        </w:rPr>
        <w:t xml:space="preserve"> благополучия</w:t>
      </w:r>
      <w:proofErr w:type="gramEnd"/>
      <w:r w:rsidR="009A4476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5DDD" w:rsidRDefault="007B6211" w:rsidP="000E6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оценки зон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отдыха,</w:t>
      </w:r>
      <w:r w:rsidR="00335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обязательном порядке оценивается содержание территори</w:t>
      </w:r>
      <w:r w:rsidR="009A44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зоны  отдыха и  прилегающей водной акватории</w:t>
      </w:r>
      <w:r w:rsidR="00335DDD">
        <w:rPr>
          <w:rFonts w:ascii="Times New Roman" w:hAnsi="Times New Roman" w:cs="Times New Roman"/>
          <w:sz w:val="28"/>
          <w:szCs w:val="28"/>
        </w:rPr>
        <w:t>, качество и своевременность уборки, санитарное состояние общественных туалетов, площадок для сбора твердых коммунальных отходов,  наличие и исправность пляжного оборудования.</w:t>
      </w:r>
    </w:p>
    <w:p w:rsidR="007B6211" w:rsidRDefault="00335DDD" w:rsidP="000E6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оценки показателей безопасности воды водоемов рекреационного назначения проводятся лабораторные исследования проб воды. По состоянию на 21.06.2022 </w:t>
      </w:r>
      <w:r w:rsidR="001F1D85">
        <w:rPr>
          <w:rFonts w:ascii="Times New Roman" w:hAnsi="Times New Roman" w:cs="Times New Roman"/>
          <w:sz w:val="28"/>
          <w:szCs w:val="28"/>
        </w:rPr>
        <w:t xml:space="preserve"> исследованные </w:t>
      </w:r>
      <w:r>
        <w:rPr>
          <w:rFonts w:ascii="Times New Roman" w:hAnsi="Times New Roman" w:cs="Times New Roman"/>
          <w:sz w:val="28"/>
          <w:szCs w:val="28"/>
        </w:rPr>
        <w:t xml:space="preserve"> пробы воды </w:t>
      </w:r>
      <w:r w:rsidR="001F1D85">
        <w:rPr>
          <w:rFonts w:ascii="Times New Roman" w:hAnsi="Times New Roman" w:cs="Times New Roman"/>
          <w:sz w:val="28"/>
          <w:szCs w:val="28"/>
        </w:rPr>
        <w:t xml:space="preserve"> открытых водоемов  по результатам проведённых испытаний 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 w:rsidR="001F1D85">
        <w:rPr>
          <w:rFonts w:ascii="Times New Roman" w:hAnsi="Times New Roman" w:cs="Times New Roman"/>
          <w:sz w:val="28"/>
          <w:szCs w:val="28"/>
        </w:rPr>
        <w:t xml:space="preserve"> требованиям  СанПиН «Требования к содержанию поверхностных водных объектов при их  рекреационном  использовании», Г</w:t>
      </w:r>
      <w:r>
        <w:rPr>
          <w:rFonts w:ascii="Times New Roman" w:hAnsi="Times New Roman" w:cs="Times New Roman"/>
          <w:sz w:val="28"/>
          <w:szCs w:val="28"/>
        </w:rPr>
        <w:t>игиеническ</w:t>
      </w:r>
      <w:r w:rsidR="001F1D85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EA3052">
        <w:rPr>
          <w:rFonts w:ascii="Times New Roman" w:hAnsi="Times New Roman" w:cs="Times New Roman"/>
          <w:sz w:val="28"/>
          <w:szCs w:val="28"/>
        </w:rPr>
        <w:t xml:space="preserve"> «</w:t>
      </w:r>
      <w:r w:rsidR="009A4476">
        <w:rPr>
          <w:rFonts w:ascii="Times New Roman" w:hAnsi="Times New Roman" w:cs="Times New Roman"/>
          <w:sz w:val="28"/>
          <w:szCs w:val="28"/>
        </w:rPr>
        <w:t>Д</w:t>
      </w:r>
      <w:r w:rsidR="00EA3052">
        <w:rPr>
          <w:rFonts w:ascii="Times New Roman" w:hAnsi="Times New Roman" w:cs="Times New Roman"/>
          <w:sz w:val="28"/>
          <w:szCs w:val="28"/>
        </w:rPr>
        <w:t>опустимые  значения показателей безопасности воды поверхностных водных объектов для рекреационно</w:t>
      </w:r>
      <w:r w:rsidR="00307A8F">
        <w:rPr>
          <w:rFonts w:ascii="Times New Roman" w:hAnsi="Times New Roman" w:cs="Times New Roman"/>
          <w:sz w:val="28"/>
          <w:szCs w:val="28"/>
        </w:rPr>
        <w:t>го</w:t>
      </w:r>
      <w:r w:rsidR="00EA3052">
        <w:rPr>
          <w:rFonts w:ascii="Times New Roman" w:hAnsi="Times New Roman" w:cs="Times New Roman"/>
          <w:sz w:val="28"/>
          <w:szCs w:val="28"/>
        </w:rPr>
        <w:t xml:space="preserve"> </w:t>
      </w:r>
      <w:r w:rsidR="00307A8F">
        <w:rPr>
          <w:rFonts w:ascii="Times New Roman" w:hAnsi="Times New Roman" w:cs="Times New Roman"/>
          <w:sz w:val="28"/>
          <w:szCs w:val="28"/>
        </w:rPr>
        <w:t xml:space="preserve">использования» </w:t>
      </w:r>
      <w:r w:rsidR="00EA3052">
        <w:rPr>
          <w:rFonts w:ascii="Times New Roman" w:hAnsi="Times New Roman" w:cs="Times New Roman"/>
          <w:sz w:val="28"/>
          <w:szCs w:val="28"/>
        </w:rPr>
        <w:t>утв.</w:t>
      </w:r>
      <w:r w:rsidR="00307A8F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здравоохранения Республики Беларусь </w:t>
      </w:r>
      <w:r w:rsidR="00EA3052">
        <w:rPr>
          <w:rFonts w:ascii="Times New Roman" w:hAnsi="Times New Roman" w:cs="Times New Roman"/>
          <w:sz w:val="28"/>
          <w:szCs w:val="28"/>
        </w:rPr>
        <w:t>05.12.2016г.№122</w:t>
      </w:r>
      <w:r>
        <w:rPr>
          <w:rFonts w:ascii="Times New Roman" w:hAnsi="Times New Roman" w:cs="Times New Roman"/>
          <w:sz w:val="28"/>
          <w:szCs w:val="28"/>
        </w:rPr>
        <w:t xml:space="preserve"> по микробиологическ</w:t>
      </w:r>
      <w:r w:rsidR="00EA3052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052">
        <w:rPr>
          <w:rFonts w:ascii="Times New Roman" w:hAnsi="Times New Roman" w:cs="Times New Roman"/>
          <w:sz w:val="28"/>
          <w:szCs w:val="28"/>
        </w:rPr>
        <w:t xml:space="preserve">показателям, </w:t>
      </w:r>
      <w:r>
        <w:rPr>
          <w:rFonts w:ascii="Times New Roman" w:hAnsi="Times New Roman" w:cs="Times New Roman"/>
          <w:sz w:val="28"/>
          <w:szCs w:val="28"/>
        </w:rPr>
        <w:t xml:space="preserve"> в том числе- кишечн</w:t>
      </w:r>
      <w:r w:rsidR="00EA3052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 палочк</w:t>
      </w:r>
      <w:r w:rsidR="00EA30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35D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coli</w:t>
      </w:r>
      <w:r>
        <w:rPr>
          <w:rFonts w:ascii="Times New Roman" w:hAnsi="Times New Roman" w:cs="Times New Roman"/>
          <w:sz w:val="28"/>
          <w:szCs w:val="28"/>
        </w:rPr>
        <w:t>), бактерии рода</w:t>
      </w:r>
      <w:r w:rsidRPr="00335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Salmonella</w:t>
      </w:r>
      <w:r>
        <w:rPr>
          <w:rFonts w:ascii="Times New Roman" w:hAnsi="Times New Roman" w:cs="Times New Roman"/>
          <w:sz w:val="28"/>
          <w:szCs w:val="28"/>
        </w:rPr>
        <w:t xml:space="preserve"> семейства</w:t>
      </w:r>
      <w:r w:rsidRPr="00335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Enterobacteriaceae</w:t>
      </w:r>
      <w:proofErr w:type="spellEnd"/>
      <w:r w:rsidR="001F1D85" w:rsidRPr="001F1D85">
        <w:rPr>
          <w:rFonts w:ascii="Times New Roman" w:hAnsi="Times New Roman" w:cs="Times New Roman"/>
          <w:sz w:val="28"/>
          <w:szCs w:val="28"/>
        </w:rPr>
        <w:t>.</w:t>
      </w:r>
    </w:p>
    <w:p w:rsidR="00EA3052" w:rsidRDefault="00EA3052" w:rsidP="000E6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основании  </w:t>
      </w:r>
      <w:r w:rsidR="00307A8F">
        <w:rPr>
          <w:rFonts w:ascii="Times New Roman" w:hAnsi="Times New Roman" w:cs="Times New Roman"/>
          <w:sz w:val="28"/>
          <w:szCs w:val="28"/>
        </w:rPr>
        <w:t>комплексной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оценки водных объектов в настоящее время купание на официальных пляжах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Городокского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не запрещено. </w:t>
      </w:r>
    </w:p>
    <w:p w:rsidR="00EA3052" w:rsidRDefault="00EA3052" w:rsidP="000E6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отдыхающим в общественных зонах отдыха, включая пляжи, рекомендуется:</w:t>
      </w:r>
    </w:p>
    <w:p w:rsidR="00EA3052" w:rsidRDefault="00EA3052" w:rsidP="000E6CD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купаться на специально оборудованных зонах(пляжах);</w:t>
      </w:r>
    </w:p>
    <w:p w:rsidR="00EA3052" w:rsidRDefault="00937668" w:rsidP="000E6CD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питьевых целей использовать  бутилированную воду;</w:t>
      </w:r>
    </w:p>
    <w:p w:rsidR="00937668" w:rsidRDefault="00937668" w:rsidP="000E6CD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правила социального десантирования, респираторный этикет;</w:t>
      </w:r>
    </w:p>
    <w:p w:rsidR="00A616D7" w:rsidRDefault="009A4476" w:rsidP="000E6CD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посещая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6D7">
        <w:rPr>
          <w:rFonts w:ascii="Times New Roman" w:hAnsi="Times New Roman" w:cs="Times New Roman"/>
          <w:sz w:val="28"/>
          <w:szCs w:val="28"/>
        </w:rPr>
        <w:t>общественны</w:t>
      </w:r>
      <w:r w:rsidR="00A616D7">
        <w:rPr>
          <w:rFonts w:ascii="Times New Roman" w:hAnsi="Times New Roman" w:cs="Times New Roman"/>
          <w:sz w:val="28"/>
          <w:szCs w:val="28"/>
        </w:rPr>
        <w:t>е</w:t>
      </w:r>
      <w:r w:rsidR="00A616D7">
        <w:rPr>
          <w:rFonts w:ascii="Times New Roman" w:hAnsi="Times New Roman" w:cs="Times New Roman"/>
          <w:sz w:val="28"/>
          <w:szCs w:val="28"/>
        </w:rPr>
        <w:t xml:space="preserve"> зон</w:t>
      </w:r>
      <w:r w:rsidR="00A616D7">
        <w:rPr>
          <w:rFonts w:ascii="Times New Roman" w:hAnsi="Times New Roman" w:cs="Times New Roman"/>
          <w:sz w:val="28"/>
          <w:szCs w:val="28"/>
        </w:rPr>
        <w:t>ы</w:t>
      </w:r>
      <w:r w:rsidR="00A616D7">
        <w:rPr>
          <w:rFonts w:ascii="Times New Roman" w:hAnsi="Times New Roman" w:cs="Times New Roman"/>
          <w:sz w:val="28"/>
          <w:szCs w:val="28"/>
        </w:rPr>
        <w:t xml:space="preserve"> отдыха</w:t>
      </w:r>
      <w:r w:rsidR="00A616D7">
        <w:rPr>
          <w:rFonts w:ascii="Times New Roman" w:hAnsi="Times New Roman" w:cs="Times New Roman"/>
          <w:sz w:val="28"/>
          <w:szCs w:val="28"/>
        </w:rPr>
        <w:t xml:space="preserve"> необходимо брать с собой свежеприготовленные продукты в индивидуальной, чистой упаковке;</w:t>
      </w:r>
    </w:p>
    <w:p w:rsidR="00937668" w:rsidRDefault="00A616D7" w:rsidP="000E6CD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поддерживать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чистоту и порядок .   </w:t>
      </w:r>
    </w:p>
    <w:p w:rsidR="00EA3052" w:rsidRPr="001F1D85" w:rsidRDefault="00EA3052" w:rsidP="000E6C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3052" w:rsidRPr="001F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46"/>
    <w:rsid w:val="000E6CD2"/>
    <w:rsid w:val="001F1D85"/>
    <w:rsid w:val="00307A8F"/>
    <w:rsid w:val="00335DDD"/>
    <w:rsid w:val="004B3884"/>
    <w:rsid w:val="007B6211"/>
    <w:rsid w:val="00937668"/>
    <w:rsid w:val="009A4476"/>
    <w:rsid w:val="00A616D7"/>
    <w:rsid w:val="00E53A46"/>
    <w:rsid w:val="00EA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669E2-E04B-4749-9B08-C352A442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2022-06-07T13:03:00Z</dcterms:created>
  <dcterms:modified xsi:type="dcterms:W3CDTF">2022-06-07T14:00:00Z</dcterms:modified>
</cp:coreProperties>
</file>