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65" w:rsidRPr="00564665" w:rsidRDefault="00E04926" w:rsidP="00E0492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</w:rPr>
      </w:pPr>
      <w:r w:rsidRPr="00E04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Профилактика бешенства.</w:t>
      </w:r>
      <w:r w:rsidR="00564665" w:rsidRPr="00564665">
        <w:rPr>
          <w:rFonts w:ascii="inherit" w:eastAsia="Times New Roman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</w:p>
    <w:p w:rsidR="00564665" w:rsidRPr="00564665" w:rsidRDefault="00564665" w:rsidP="005646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history="1">
        <w:r w:rsidRPr="00E0492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Бешенство</w:t>
        </w:r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 </w:t>
        </w:r>
      </w:hyperlink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это опасное инфекционное заболевание, смертельное для человека и большинства животных. Вирус бешенства передается человеку во время укуса больного животного. </w:t>
      </w:r>
      <w:proofErr w:type="gramStart"/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может заразиться бешенством от диких животных (лиса, песец, волк, енот, летучая мышь и др.) и от домашних животных (собак, кошек, домашнего скота).</w:t>
      </w:r>
      <w:proofErr w:type="gramEnd"/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Вирус бешенства проникает в нервную систему и, размножаясь, приводит к тяжелым нарушениям работы головного и спинного мозга.</w:t>
      </w:r>
      <w:r w:rsidR="00E04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Инкубационный период заболевания у человека зависит от пути заражения, места укуса, величины и глубины раны, возраста, веса человека и пр. Первые симптомы бешенства могут появиться уже спустя 7-10 дней после заражения, либо спустя несколько месяцев (до года).</w:t>
      </w:r>
    </w:p>
    <w:p w:rsidR="00564665" w:rsidRPr="00564665" w:rsidRDefault="00564665" w:rsidP="005646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симптомы бешенства, как правило, появляются в области раны от укуса, это онемение кожи или сильный зуд. На фоне этих симптомов могут появляться слабость, </w:t>
      </w:r>
      <w:hyperlink r:id="rId5" w:history="1"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головокружение</w:t>
        </w:r>
      </w:hyperlink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6" w:history="1"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тошнота</w:t>
        </w:r>
      </w:hyperlink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7" w:history="1"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диарея</w:t>
        </w:r>
      </w:hyperlink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8" w:history="1"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повышение температуры тела до 37,5</w:t>
        </w:r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  <w:vertAlign w:val="superscript"/>
          </w:rPr>
          <w:t>0</w:t>
        </w:r>
        <w:proofErr w:type="gramStart"/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С</w:t>
        </w:r>
        <w:proofErr w:type="gramEnd"/>
      </w:hyperlink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9" w:history="1">
        <w:r w:rsidRPr="00E0492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бессонница</w:t>
        </w:r>
      </w:hyperlink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несколько дней температура тела повышается до 40-41</w:t>
      </w: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proofErr w:type="gramStart"/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, появляются приступы болезненных судорог, боязнь света, звука, повышенное слюноотделение, параличи и, в конечном счете, смерть от остановки дыхания и сердцебиения.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Не существует эффективных методов лечения бешенства после развития симптомов, однако заболевание можно предотвратить, если вовремя начать экстренную профилактику бешенства. Для профилактики бешенства после укуса больного животного используется антирабическая вакцина и антирабический иммуноглобулин. Соблюдение всех правил экстренной профилактики бешенства помогает значительно сни</w:t>
      </w:r>
      <w:r w:rsidR="00E04926">
        <w:rPr>
          <w:rFonts w:ascii="Times New Roman" w:eastAsia="Times New Roman" w:hAnsi="Times New Roman" w:cs="Times New Roman"/>
          <w:color w:val="000000"/>
          <w:sz w:val="24"/>
          <w:szCs w:val="24"/>
        </w:rPr>
        <w:t>зить риск развития заболевания.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происходит заражение бешенством?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Заражение бешенством от больного животного возможно при следующих обстоятельствах: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укусе больного животного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попадании слюны больного животного на поврежденные участки кожи (царапины, ссадины, раны)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каким-либо образом контактировали со слюной больного (или подозрительного) животного, вам следует немедленно обратиться за медицинской помощью, для проведения профилактики бешенства.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Опасность животных, больных бешенством, заключается в том, что они становятся заразны за несколько дней или недель до появления первых симптомов бешенства.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такое антирабическая вакцина?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Антирабическая вакцина, или вакцина против бешенства – это лекарство, которое вызывает выработку иммунитета (антител) против бешенства. Эта вакцина содержит частицы инактивированного (убитого) вируса.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Антирабическую вакцину вводят в случае контакта человека со слюной больного (или подозрительного) животного по определенной схеме.</w:t>
      </w:r>
      <w:r w:rsidR="00E04926" w:rsidRPr="00E04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решении вопроса о назначении прививок против бешенства врач руководствуется характером укуса и сведениями о животном, помня о том, что чем короче инкубационный период, тем меньше шансов </w:t>
      </w:r>
      <w:r w:rsidR="00E04926" w:rsidRPr="00E04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на эффективность медицинской помощи, и, наоборот, чем длиннее скрытый период, тем больше надежды, что помощь будет эффективной.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Каждый, кому делают прививку против бешенства, должен соблюдать все предписания врача. Это позволит достичь создания устойчивого иммунитета, что, несомненно, приведет к полной победе над губительной инфекцией.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экстренной профилактики бешенства не существует противопоказаний. Первые антитела к вирусу бешенства начинают появляться спустя 2 недели после введения вакцины.</w:t>
      </w:r>
    </w:p>
    <w:p w:rsidR="00E04926" w:rsidRDefault="00E04926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4926" w:rsidRDefault="00E04926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Профилактика бешенства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профилактики заражения бешенством все люди, которые часто контактируют с дикими или бездомными домашними животными, должны пройти вакцинацию против бешенства в поликлинике по месту жительства. </w:t>
      </w:r>
      <w:r w:rsidR="00E04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Прививка от бешенства необходима охотникам, работникам животноводческих хозяйств, егерям, заводчикам собак ветеринарам и т.п.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 любой человек имеет риск заражения бешенством, поэтому следует знать основные правила, соблюдение которых поможет избежать бешенства: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приближайтесь и не гладьте бездомных животных. Животное может быть заразным еще до появления первых признаков бешенства, когда оно выглядит вполне здоровым. Даже маленький безобидный котенок может стать переносчиком бешенства.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позволяйте своим детям приближаться к бездомным животным. Объясните, что если ребенка случайно укусит или поцарапает бездомное животное, ему необходимо как можно быстрее сообщить об этом кому-то из родителей.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3. Если у вас есть домашние животные, обязательно вакцинируйте их от бешенства.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4. Мусор вокруг вашего дома является приманкой для диких и бездомных животных, являющихся потенциальными переносчиками бешенства. Соблюдайте чистоту и держите мусорные баки на улице закрытыми.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5. Не оставляйте своих домашних животных без присмотра. Они могут быть атакованы больным животным.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6. Обязательно проконсультируйтесь у ветеринара, если ваш питомец стал себя неадекватно вести.</w:t>
      </w:r>
    </w:p>
    <w:p w:rsidR="00564665" w:rsidRPr="00564665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665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укусе неизвестного дикого или бездомного животного как можно скорее вымойте руки с мылом, обработайте укус перекисью водорода и йодом, а затем как можно скорее обратитесь к врачу.</w:t>
      </w:r>
    </w:p>
    <w:p w:rsidR="00E04926" w:rsidRDefault="00564665" w:rsidP="0056466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Соблюдение этих мер предосторожности может спасти вашу жизнь и жизнь ваших детей.</w:t>
      </w:r>
    </w:p>
    <w:p w:rsidR="00E04926" w:rsidRPr="00E04926" w:rsidRDefault="00E04926" w:rsidP="00E049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4926" w:rsidRDefault="00E04926" w:rsidP="00E049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4665" w:rsidRPr="00E04926" w:rsidRDefault="00E04926" w:rsidP="00E049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Помощник врача-гигиениста  ГУ «Городокский райЦГЭ»      Ходосевич  Елена Васильевна.</w:t>
      </w:r>
    </w:p>
    <w:sectPr w:rsidR="00564665" w:rsidRPr="00E04926" w:rsidSect="00E04926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4665"/>
    <w:rsid w:val="00564665"/>
    <w:rsid w:val="00E0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564665"/>
  </w:style>
  <w:style w:type="paragraph" w:customStyle="1" w:styleId="rtejustify">
    <w:name w:val="rtejustify"/>
    <w:basedOn w:val="a"/>
    <w:rsid w:val="0056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64665"/>
    <w:rPr>
      <w:color w:val="0000FF"/>
      <w:u w:val="single"/>
    </w:rPr>
  </w:style>
  <w:style w:type="character" w:styleId="a4">
    <w:name w:val="Strong"/>
    <w:basedOn w:val="a0"/>
    <w:uiPriority w:val="22"/>
    <w:qFormat/>
    <w:rsid w:val="00564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smed.ru/temperature-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lismed.ru/diarea-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smed.ru/toshn-k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lismed.ru/vertij-kw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olismed.ru/rabia-kw/" TargetMode="External"/><Relationship Id="rId9" Type="http://schemas.openxmlformats.org/officeDocument/2006/relationships/hyperlink" Target="http://www.polismed.ru/insomnia1-k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2018-09-18T12:53:00Z</dcterms:created>
  <dcterms:modified xsi:type="dcterms:W3CDTF">2018-09-18T13:27:00Z</dcterms:modified>
</cp:coreProperties>
</file>