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5" w:type="pct"/>
        <w:tblLayout w:type="fixed"/>
        <w:tblLook w:val="01E0"/>
      </w:tblPr>
      <w:tblGrid>
        <w:gridCol w:w="9542"/>
      </w:tblGrid>
      <w:tr w:rsidR="00AB01E3" w:rsidRPr="00A13031" w:rsidTr="00A83D33">
        <w:trPr>
          <w:trHeight w:val="20"/>
        </w:trPr>
        <w:tc>
          <w:tcPr>
            <w:tcW w:w="9825" w:type="dxa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26"/>
            </w:tblGrid>
            <w:tr w:rsidR="00AB01E3" w:rsidRPr="006924A3" w:rsidTr="00AB01E3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Дадатак 1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Форма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 </w:t>
                  </w:r>
                </w:p>
                <w:p w:rsidR="00AB01E3" w:rsidRPr="001743EC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 </w:t>
                  </w:r>
                  <w:r w:rsidRPr="001743EC">
                    <w:rPr>
                      <w:rFonts w:ascii="Times New Roman" w:eastAsia="Times New Roman" w:hAnsi="Times New Roman"/>
                      <w:lang/>
                    </w:rPr>
                    <w:tab/>
                  </w:r>
                  <w:r w:rsidRPr="001743E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/>
                    </w:rPr>
                    <w:t>Гарадоцкі раённы выканаўчы камітэт </w:t>
                  </w:r>
                </w:p>
              </w:tc>
            </w:tr>
            <w:tr w:rsidR="00AB01E3" w:rsidRPr="006924A3" w:rsidTr="00AB01E3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1743EC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0" w:name="Заг_Прил_1_Утв_9"/>
            <w:r w:rsidRPr="0017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ПАВЕДАМЛЕННЕ</w:t>
            </w:r>
          </w:p>
          <w:p w:rsidR="00AB01E3" w:rsidRPr="00AB01E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17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для ўнясення змяненняў у звесткі, раней уключаныя ў гандлёвы рэестр Рэспублікі Беларусь, аб гандлёвым аб'екце (за выключэннем намётаў, калясак, латкоў, кошыкаў, гандлёвых аўтаматаў і іншых прыстасаванняў, перасоўных гандлёвых аб'ектаў)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AB01E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"/>
              <w:gridCol w:w="2451"/>
              <w:gridCol w:w="984"/>
              <w:gridCol w:w="1126"/>
              <w:gridCol w:w="1406"/>
              <w:gridCol w:w="1124"/>
              <w:gridCol w:w="453"/>
              <w:gridCol w:w="93"/>
              <w:gridCol w:w="341"/>
              <w:gridCol w:w="953"/>
              <w:gridCol w:w="32"/>
            </w:tblGrid>
            <w:tr w:rsidR="00AB01E3" w:rsidRPr="006924A3" w:rsidTr="00A83D33">
              <w:trPr>
                <w:trHeight w:val="240"/>
              </w:trPr>
              <w:tc>
                <w:tcPr>
                  <w:tcW w:w="4238" w:type="pct"/>
                  <w:gridSpan w:val="7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76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447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00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62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4047" w:type="pct"/>
                  <w:gridSpan w:val="6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33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4047" w:type="pct"/>
                  <w:gridSpan w:val="6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3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4047" w:type="pct"/>
                  <w:gridSpan w:val="6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месца знаходжання гандлёвага аб'екта пры фактычна нязменным месцы ажыццяўлення дзейнасці</w:t>
                  </w:r>
                </w:p>
              </w:tc>
              <w:tc>
                <w:tcPr>
                  <w:tcW w:w="233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4047" w:type="pct"/>
                  <w:gridSpan w:val="6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3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4047" w:type="pct"/>
                  <w:gridSpan w:val="6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3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Месца знаходжання гандлёвага аб'екта: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паштовы індэкс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1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3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выгляд (кватэра, пакой, офіс і іншае) і нумар памяшкання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1743EC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422B8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дадатковыя звесткі, якія ўдакладняюць месца знаходжання </w:t>
                  </w: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тарговага аб</w:t>
                  </w:r>
                  <w:r w:rsidRPr="001743E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/>
                    </w:rPr>
                    <w:t>'екту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4047" w:type="pct"/>
                  <w:gridSpan w:val="6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віду што ажыццяўляецца гандлю</w:t>
                  </w:r>
                </w:p>
              </w:tc>
              <w:tc>
                <w:tcPr>
                  <w:tcW w:w="233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047" w:type="pct"/>
                  <w:gridSpan w:val="6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3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28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13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ўключыць від гандлю</w:t>
                  </w:r>
                </w:p>
              </w:tc>
              <w:tc>
                <w:tcPr>
                  <w:tcW w:w="13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від гандлю</w:t>
                  </w:r>
                </w:p>
              </w:tc>
              <w:tc>
                <w:tcPr>
                  <w:tcW w:w="13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Від гандлю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804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класаў, груп і (або) падгруп рэалізуемых тавараў</w:t>
                  </w:r>
                </w:p>
              </w:tc>
              <w:tc>
                <w:tcPr>
                  <w:tcW w:w="476" w:type="pct"/>
                  <w:gridSpan w:val="3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3804" w:type="pct"/>
                  <w:gridSpan w:val="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76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28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13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уключыць класы, групы і (або) падгрупы тавараў</w:t>
                  </w:r>
                </w:p>
              </w:tc>
              <w:tc>
                <w:tcPr>
                  <w:tcW w:w="13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класы, групы і (або) падгрупы тавараў</w:t>
                  </w:r>
                </w:p>
              </w:tc>
              <w:tc>
                <w:tcPr>
                  <w:tcW w:w="13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4.2. Класы, групы і (або) падгрупы тавараў 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3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</w:t>
                  </w:r>
                </w:p>
              </w:tc>
              <w:tc>
                <w:tcPr>
                  <w:tcW w:w="196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дгру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3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3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</w:t>
                  </w:r>
                </w:p>
              </w:tc>
              <w:tc>
                <w:tcPr>
                  <w:tcW w:w="3804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іншых звестак аб гандлёвым аб'екце</w:t>
                  </w:r>
                </w:p>
              </w:tc>
              <w:tc>
                <w:tcPr>
                  <w:tcW w:w="476" w:type="pct"/>
                  <w:gridSpan w:val="3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>5.1. Найменне гандлёвага аб'екта (пры наяўнасці)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 xml:space="preserve">5.2. Найменне гандлёвай сеткі </w:t>
                  </w:r>
                  <w:r w:rsidRPr="00D01745"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(пры наяўнасці)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5.3. Выгляд гандлёвага аб'екта 3: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>у залежнасці ад асартыменту тавараў 4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>у залежнасці ад спосабу арганізацыі гандлю</w:t>
                  </w:r>
                  <w:proofErr w:type="gramStart"/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>»ф</w:t>
                  </w:r>
                  <w:proofErr w:type="gramEnd"/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>ірмовы " 4</w:t>
                  </w: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7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  <w:tc>
                <w:tcPr>
                  <w:tcW w:w="5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 xml:space="preserve">5.4. Тып гандлёвага аб'екта 4 </w:t>
                  </w:r>
                </w:p>
              </w:tc>
              <w:tc>
                <w:tcPr>
                  <w:tcW w:w="236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63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5.5. Гандлёвая плошча гандлёвага аб'екта (пры наяўнасці)</w:t>
                  </w:r>
                </w:p>
              </w:tc>
              <w:tc>
                <w:tcPr>
                  <w:tcW w:w="165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кв. м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5.6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 Нумары кантактных тэлефонаў, адрас электроннай пошты адміністрацыі рынку (пры наяўнасці):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13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13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0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электронная пошта</w:t>
                  </w: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6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8B1A17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bookmarkEnd w:id="0"/>
          <w:p w:rsidR="00AB01E3" w:rsidRPr="004278E2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4278E2">
              <w:rPr>
                <w:rFonts w:ascii="Times New Roman" w:eastAsia="Times New Roman" w:hAnsi="Times New Roman"/>
                <w:sz w:val="20"/>
                <w:szCs w:val="20"/>
                <w:lang/>
              </w:rPr>
              <w:t>1 класы, групы і (або) падгрупы тавараў у адпаведнасці з пералікам тавараў рознічнага і аптовага гандлю, устаноўленым згодна з дадаткам 1 да Пастановы Міністэрства антыманапольнага рэгулявання і гандлю Рэспублікі Беларусь ад 5 чэрвеня 2018 г. № 46 «Аб устанаўленні пераліку тавараў рознічнага і аптовага гандлю і формаў апавяшчэнняў».</w:t>
            </w:r>
          </w:p>
          <w:p w:rsidR="00AB01E3" w:rsidRPr="004278E2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4278E2">
              <w:rPr>
                <w:rFonts w:ascii="Times New Roman" w:eastAsia="Times New Roman" w:hAnsi="Times New Roman"/>
                <w:sz w:val="20"/>
                <w:szCs w:val="20"/>
                <w:lang/>
              </w:rPr>
              <w:t>2 сродак індывідуалізацыі, якое выкарыстоўваецца стацыянарным гандлёвым аб'ектам, якія ўваходзяць у гандлёвую сетку.</w:t>
            </w:r>
          </w:p>
          <w:p w:rsidR="00AB01E3" w:rsidRPr="004278E2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4278E2">
              <w:rPr>
                <w:rFonts w:ascii="Times New Roman" w:eastAsia="Times New Roman" w:hAnsi="Times New Roman"/>
                <w:sz w:val="20"/>
                <w:szCs w:val="20"/>
                <w:lang/>
              </w:rPr>
              <w:t>3 у адпаведнасці з пастановай Міністэрства антыманапольнага рэгулявання і гандлю Рэспублікі Беларусь ад 7 красавіка 2021 г. № 23 «аб класіфікацыі гандлёвых аб'ектаў па відах і тыпах».</w:t>
            </w:r>
          </w:p>
          <w:p w:rsidR="00AB01E3" w:rsidRPr="004278E2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4278E2">
              <w:rPr>
                <w:rFonts w:ascii="Times New Roman" w:eastAsia="Times New Roman" w:hAnsi="Times New Roman"/>
                <w:sz w:val="20"/>
                <w:szCs w:val="20"/>
                <w:lang/>
              </w:rPr>
              <w:t>4 паказваецца для крамы ў адпаведнасці з пастановай Міністэрства антыманапольнага рэгулявання і гандлю Рэспублікі Беларусь ад 7 красавіка 2021 г. № 23.</w:t>
            </w:r>
            <w:r w:rsidRPr="004278E2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Pr="004278E2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4278E2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Pr="0076160D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1" w:name="Прил_2_Утв_9"/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2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lastRenderedPageBreak/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76160D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1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lastRenderedPageBreak/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AB01E3" w:rsidRPr="00D279D9" w:rsidTr="00A83D33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B01E3" w:rsidRPr="00D279D9" w:rsidRDefault="00AB01E3" w:rsidP="00A83D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1743E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/>
                          </w:rPr>
                          <w:t>Гарадоцкі раённы выканаўчы камітэт </w:t>
                        </w:r>
                      </w:p>
                    </w:tc>
                  </w:tr>
                </w:tbl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C959D5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2" w:name="Заг_Прил_2_Утв_9"/>
            <w:r w:rsidRPr="00C959D5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ПАВЕДАМЛЕННЕ</w:t>
            </w:r>
          </w:p>
          <w:p w:rsidR="00AB01E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C959D5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для ўнясення змяненняў у звесткі, раней уключаныя ў гандлёвы рэестр Рэспублікі Беларусь, Аб намёце, вазку, лодцы, кошыку, гандлёвым аўтамаце і іншым прыстасаванні, перасоўным гандлёвым аб'екце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8"/>
              <w:gridCol w:w="2447"/>
              <w:gridCol w:w="172"/>
              <w:gridCol w:w="114"/>
              <w:gridCol w:w="145"/>
              <w:gridCol w:w="563"/>
              <w:gridCol w:w="1840"/>
              <w:gridCol w:w="399"/>
              <w:gridCol w:w="449"/>
              <w:gridCol w:w="418"/>
              <w:gridCol w:w="718"/>
              <w:gridCol w:w="280"/>
              <w:gridCol w:w="153"/>
              <w:gridCol w:w="977"/>
              <w:gridCol w:w="278"/>
            </w:tblGrid>
            <w:tr w:rsidR="00AB01E3" w:rsidRPr="006924A3" w:rsidTr="00A83D33">
              <w:trPr>
                <w:trHeight w:val="240"/>
              </w:trPr>
              <w:tc>
                <w:tcPr>
                  <w:tcW w:w="4095" w:type="pct"/>
                  <w:gridSpan w:val="11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047" w:type="pct"/>
                  <w:gridSpan w:val="7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850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074F94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897" w:type="pct"/>
                  <w:gridSpan w:val="10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97" w:type="pct"/>
                  <w:gridSpan w:val="10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97" w:type="pct"/>
                  <w:gridSpan w:val="10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897" w:type="pct"/>
                  <w:gridSpan w:val="10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305D4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месца знаходжання (маршруту руху) гандлёвага аб'екта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97" w:type="pct"/>
                  <w:gridSpan w:val="10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F037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037B">
                    <w:rPr>
                      <w:rFonts w:ascii="Times New Roman" w:hAnsi="Times New Roman"/>
                      <w:sz w:val="20"/>
                      <w:szCs w:val="20"/>
                    </w:rPr>
                    <w:t>2.1. Характар ўносяцца змяненняў: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305D4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305D4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F037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8F037B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уключыць адрас месца знаходжання (прыпынку) гандлёвага аб'екта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F037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8F037B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выключыць адрас месца знаходжання (прыпынку) гандлёвага аб'екта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F037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8F037B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змяніць адрас месца знаходжання (прыпынку) гандлёвага аб'екта пры фактычна нязменным месцы ажыццяўлення дзейнасці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F037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8F037B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змяніць межы тэрыторыі, на якой ажыццяўляецца гандаль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305D4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2.2. Месца знаходжання (маршрут руху) гандлёвага аб'екта </w:t>
                  </w:r>
                  <w:r w:rsidRPr="006305D4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305D4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паштовы індэкс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6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08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305D4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корпус</w:t>
                  </w:r>
                </w:p>
              </w:tc>
              <w:tc>
                <w:tcPr>
                  <w:tcW w:w="6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выгляд (кватэра, пакой, офіс і іншае) і нумар памяшкання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76160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дадатковыя звесткі, якія ўдакладняюць месца знаходжання (маршрут руху) гандлёвага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віду што ажыццяўляецца гандлю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ўключыць від гандлю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від гандлю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Від гандлю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класаў, груп і (або) падгруп рэалізуемых тавараў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уключыць класы, групы і (або) падгрупы тавараў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класы, групы і (або) падгрупы тавараў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4.2. Класы, групы і (або) падгрупы тавараў 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</w:t>
                  </w:r>
                </w:p>
              </w:tc>
              <w:tc>
                <w:tcPr>
                  <w:tcW w:w="196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</w:p>
              </w:tc>
              <w:tc>
                <w:tcPr>
                  <w:tcW w:w="12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дгру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іншых звестак аб гандлёвым аб'екце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hAnsi="Times New Roman"/>
                      <w:sz w:val="20"/>
                      <w:szCs w:val="20"/>
                    </w:rPr>
                    <w:t>5.1. Найменне гандлёвага аб'екта (пры наяўнасці)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5.2. </w:t>
                  </w:r>
                  <w:r w:rsidRPr="0076160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Нумары кантактных тэлефонаў, адрас электроннай пошты гандлёвага аб'екта (пры наяўнасці):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6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51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6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51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электронная пошта</w:t>
                  </w:r>
                </w:p>
              </w:tc>
              <w:tc>
                <w:tcPr>
                  <w:tcW w:w="53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5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8B1A17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AB01E3" w:rsidRPr="0076160D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bookmarkEnd w:id="2"/>
            <w:r w:rsidRPr="0076160D">
              <w:rPr>
                <w:rFonts w:ascii="Times New Roman" w:eastAsia="Times New Roman" w:hAnsi="Times New Roman"/>
                <w:sz w:val="20"/>
                <w:szCs w:val="20"/>
                <w:lang/>
              </w:rPr>
              <w:t>Паказваецца кожнае месца знаходжання палаткі, каляскі, латка, кошыкі, гандлёвага аўтамата і іншага прыстасаванні альбо шлях руху перасоўнага гандлёвага аб'екта з указаннем адрасных арыенціраў месцаў прыпынку для ажыццяўлення гандлю альбо межаў тэрыторыі, на якой ажыццяўляецца гандаль.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76160D">
              <w:rPr>
                <w:rFonts w:ascii="Times New Roman" w:eastAsia="Times New Roman" w:hAnsi="Times New Roman"/>
                <w:sz w:val="20"/>
                <w:szCs w:val="20"/>
                <w:lang/>
              </w:rPr>
              <w:t>2 класы, групы і (або) падгрупы тавараў у адпаведнасці з пералікам тавараў рознічнага і аптовага гандлю, устаноўленым згодна з дадаткам 1 да Пастановы Міністэрства антыманапольнага рэгулявання і гандлю Рэспублікі Беларусь ад 5 чэрвеня 2018 г. № 46 «Аб устанаўленні пераліку тавараў рознічнага і аптовага гандлю і формаў апавяшчэнняў».</w:t>
            </w: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3" w:name="Прил_3_Утв_9"/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3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lastRenderedPageBreak/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4278E2" w:rsidRDefault="00AB01E3" w:rsidP="00A83D33">
                  <w:pPr>
                    <w:spacing w:after="28" w:line="240" w:lineRule="auto"/>
                    <w:ind w:left="4672"/>
                    <w:rPr>
                      <w:rFonts w:ascii="Times New Roman" w:eastAsia="Times New Roman" w:hAnsi="Times New Roman"/>
                      <w:lang w:val="be-BY"/>
                    </w:rPr>
                  </w:pP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3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lastRenderedPageBreak/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AB01E3" w:rsidRPr="00D74DC8" w:rsidTr="00A83D33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B01E3" w:rsidRPr="00D74DC8" w:rsidRDefault="00AB01E3" w:rsidP="00A83D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1743E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/>
                          </w:rPr>
                          <w:t>Гарадоцкі раённы выканаўчы камітэт</w:t>
                        </w:r>
                      </w:p>
                    </w:tc>
                  </w:tr>
                </w:tbl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76160D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4" w:name="Заг_Прил_3_Утв_9"/>
            <w:r w:rsidRPr="0076160D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ПАВЕДАМЛЕННЕ</w:t>
            </w:r>
          </w:p>
          <w:p w:rsidR="00AB01E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76160D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для ўнясення змяненняў у звесткі, раней уключаныя ў гандлёвы рэестр Рэспублікі Беларусь, Аб суб'екце гандлю, які ажыццяўляе рознічны гандаль без выкарыстання гандлёвага аб'екта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8"/>
              <w:gridCol w:w="2921"/>
              <w:gridCol w:w="1784"/>
              <w:gridCol w:w="572"/>
              <w:gridCol w:w="1273"/>
              <w:gridCol w:w="563"/>
              <w:gridCol w:w="570"/>
              <w:gridCol w:w="1046"/>
              <w:gridCol w:w="224"/>
            </w:tblGrid>
            <w:tr w:rsidR="00AB01E3" w:rsidRPr="006924A3" w:rsidTr="00A83D33">
              <w:trPr>
                <w:trHeight w:val="240"/>
              </w:trPr>
              <w:tc>
                <w:tcPr>
                  <w:tcW w:w="4013" w:type="pct"/>
                  <w:gridSpan w:val="6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98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80"/>
              </w:trPr>
              <w:tc>
                <w:tcPr>
                  <w:tcW w:w="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524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92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987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7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816" w:type="pct"/>
                  <w:gridSpan w:val="5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3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7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16" w:type="pct"/>
                  <w:gridSpan w:val="5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7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16" w:type="pct"/>
                  <w:gridSpan w:val="5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2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97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7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16" w:type="pct"/>
                  <w:gridSpan w:val="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816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76160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класаў, груп і (або) падгруп рэалізуемых тавараў</w:t>
                  </w:r>
                </w:p>
              </w:tc>
              <w:tc>
                <w:tcPr>
                  <w:tcW w:w="3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7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16" w:type="pct"/>
                  <w:gridSpan w:val="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2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98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2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уключыць класы, групы і (або) падгрупы тавараў</w:t>
                  </w:r>
                </w:p>
              </w:tc>
              <w:tc>
                <w:tcPr>
                  <w:tcW w:w="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8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2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класы, групы і (або) падгрупы тавараў</w:t>
                  </w:r>
                </w:p>
              </w:tc>
              <w:tc>
                <w:tcPr>
                  <w:tcW w:w="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8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2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.2. Класы, групы і (або) падгрупы тавараў 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</w:t>
                  </w:r>
                </w:p>
              </w:tc>
              <w:tc>
                <w:tcPr>
                  <w:tcW w:w="1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</w:p>
              </w:tc>
              <w:tc>
                <w:tcPr>
                  <w:tcW w:w="128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дгру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8B1A17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bookmarkEnd w:id="4"/>
          <w:p w:rsidR="00AB01E3" w:rsidRPr="00D66971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D66971">
              <w:rPr>
                <w:rFonts w:ascii="Times New Roman" w:eastAsia="Times New Roman" w:hAnsi="Times New Roman"/>
                <w:sz w:val="20"/>
                <w:szCs w:val="20"/>
                <w:lang/>
              </w:rPr>
              <w:t>1 класы, групы і (або) падгрупы тавараў у адпаведнасці з пералікам тавараў рознічнага і аптовага гандлю, устаноўленым згодна з дадаткам 1 да Пастановы Міністэрства антыманапольнага рэгулявання і гандлю Рэспублікі Беларусь ад 5 чэрвеня 2018 г. № 46 «Аб устанаўленні пераліку тавараў рознічнага і аптовага гандлю і формаў апавяшчэнняў».</w:t>
            </w:r>
            <w:r w:rsidRPr="00D66971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5" w:name="Прил_4_Утв_9"/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4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lastRenderedPageBreak/>
                    <w:t xml:space="preserve">у Гандлёвы рэестр Рэспублікі Беларусь" </w:t>
                  </w: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5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lastRenderedPageBreak/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/>
                    </w:rPr>
                    <w:t>Гарадоцкі раённы выканаўчы камітэт </w:t>
                  </w: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5126C2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6" w:name="Заг_Прил_4_Утв_9"/>
            <w:r w:rsidRPr="005126C2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ПАВЕДАМЛЕННЕ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5126C2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для ўнясення змяненняў у звесткі, раней уключаныя ў гандлёвы рэестр Рэспублікі Беларусь, аб інтэрнэт-краме</w:t>
            </w: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0"/>
              <w:gridCol w:w="2912"/>
              <w:gridCol w:w="1933"/>
              <w:gridCol w:w="1695"/>
              <w:gridCol w:w="287"/>
              <w:gridCol w:w="421"/>
              <w:gridCol w:w="1469"/>
              <w:gridCol w:w="224"/>
            </w:tblGrid>
            <w:tr w:rsidR="00AB01E3" w:rsidRPr="006924A3" w:rsidTr="00A83D33">
              <w:trPr>
                <w:trHeight w:val="240"/>
              </w:trPr>
              <w:tc>
                <w:tcPr>
                  <w:tcW w:w="3866" w:type="pct"/>
                  <w:gridSpan w:val="5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4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662" w:type="pct"/>
                  <w:gridSpan w:val="4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2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4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662" w:type="pct"/>
                  <w:gridSpan w:val="4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4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662" w:type="pct"/>
                  <w:gridSpan w:val="4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19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4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662" w:type="pct"/>
                  <w:gridSpan w:val="4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662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76160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класаў, груп і (або) падгруп рэалізуемых тавараў</w:t>
                  </w: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4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662" w:type="pct"/>
                  <w:gridSpan w:val="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10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уключыць класы, групы і (або) падгрупы тавараў</w:t>
                  </w:r>
                </w:p>
              </w:tc>
              <w:tc>
                <w:tcPr>
                  <w:tcW w:w="10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класы, групы і (або) падгрупы тавараў</w:t>
                  </w:r>
                </w:p>
              </w:tc>
              <w:tc>
                <w:tcPr>
                  <w:tcW w:w="10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2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.2. Класы, групы і (або) падгрупы тавараў 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</w:t>
                  </w:r>
                </w:p>
              </w:tc>
              <w:tc>
                <w:tcPr>
                  <w:tcW w:w="19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дгру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8B1A17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AB01E3" w:rsidRPr="006924A3" w:rsidRDefault="00AB01E3" w:rsidP="00A83D33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bookmarkEnd w:id="6"/>
            <w:r w:rsidRPr="00FD5172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Класы, групы і (або) падгрупы тавараў у адпаведнасці з пералікам тавараў рознічнага і аптовага гандлю, устаноўленым згодна з дадаткам 1 да Пастановы Міністэрства антыманапольнага рэгулявання і гандлю Рэспублікі Беларусь ад 5 чэрвеня 2018 г. № 46 " Аб устанаўленні пераліку тавараў рознічнага і аптовага гандлю і формаў апавяшчэнняў»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7" w:name="Прил_5_Утв_9"/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5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7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lastRenderedPageBreak/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AB01E3" w:rsidRPr="0034477C" w:rsidTr="00A83D33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B01E3" w:rsidRPr="0034477C" w:rsidRDefault="00AB01E3" w:rsidP="00A83D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1743E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/>
                          </w:rPr>
                          <w:t>Гарадоцкі раённы выканаўчы камітэт </w:t>
                        </w:r>
                      </w:p>
                    </w:tc>
                  </w:tr>
                </w:tbl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6924A3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8" w:name="Заг_Прил_5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субъекте торговли, осуществляющем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оптовую торговлю без использования торгового объекта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9"/>
              <w:gridCol w:w="2757"/>
              <w:gridCol w:w="2683"/>
              <w:gridCol w:w="421"/>
              <w:gridCol w:w="1137"/>
              <w:gridCol w:w="281"/>
              <w:gridCol w:w="1469"/>
              <w:gridCol w:w="224"/>
            </w:tblGrid>
            <w:tr w:rsidR="00AB01E3" w:rsidRPr="006924A3" w:rsidTr="00A83D33">
              <w:trPr>
                <w:trHeight w:val="240"/>
              </w:trPr>
              <w:tc>
                <w:tcPr>
                  <w:tcW w:w="3941" w:type="pct"/>
                  <w:gridSpan w:val="5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7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754" w:type="pct"/>
                  <w:gridSpan w:val="4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5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754" w:type="pct"/>
                  <w:gridSpan w:val="4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754" w:type="pct"/>
                  <w:gridSpan w:val="4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1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89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754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76160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класаў, груп і (або) падгруп рэалізуемых тавараў</w:t>
                  </w:r>
                </w:p>
              </w:tc>
              <w:tc>
                <w:tcPr>
                  <w:tcW w:w="15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7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754" w:type="pct"/>
                  <w:gridSpan w:val="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8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1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1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уключыць класы, групы і (або) падгрупы тавараў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1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класы, групы і (або) падгрупы тавараў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2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.2. Класы, групы і (або) падгрупы тавараў 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</w:t>
                  </w:r>
                </w:p>
              </w:tc>
              <w:tc>
                <w:tcPr>
                  <w:tcW w:w="16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</w:p>
              </w:tc>
              <w:tc>
                <w:tcPr>
                  <w:tcW w:w="166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дгру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8B1A17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AB01E3" w:rsidRPr="00C92F48" w:rsidRDefault="00AB01E3" w:rsidP="00A83D33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bookmarkEnd w:id="8"/>
            <w:r w:rsidRPr="00FD5172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Класы, групы і (або) падгрупы тавараў у адпаведнасці з пералікам тавараў рознічнага і аптовага гандлю, устаноўленым згодна з дадаткам 1 да Пастановы Міністэрства антыманапольнага рэгулявання і гандлю Рэспублікі Беларусь ад 5 чэрвеня 2018 г. № 46 " Аб устанаўленні пераліку тавараў рознічнага і аптовага гандлю і формаў апавяшчэнняў»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9" w:name="Прил_6_Утв_9"/>
                </w:p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6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9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lastRenderedPageBreak/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AB01E3" w:rsidRPr="00424EE6" w:rsidTr="00A83D33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B01E3" w:rsidRPr="00424EE6" w:rsidRDefault="00AB01E3" w:rsidP="00A83D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1743E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/>
                          </w:rPr>
                          <w:t>Гарадоцкі раённы выканаўчы камітэт </w:t>
                        </w:r>
                      </w:p>
                    </w:tc>
                  </w:tr>
                </w:tbl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F21FFB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0" w:name="Заг_Прил_6_Утв_9"/>
            <w:r w:rsidRPr="00F21FFB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ПАВЕДАМЛЕННЕ</w:t>
            </w:r>
          </w:p>
          <w:p w:rsidR="00AB01E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F21FFB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для ўнясення змяненняў у звесткі, раней уключаныя ў гандлёвы рэестр Рэспублікі Беларусь, Аб аб'екце грамадскага харчавання (за выключэннем перасоўных аб'ектаў грамадскага харчавання)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  <w:gridCol w:w="2223"/>
              <w:gridCol w:w="242"/>
              <w:gridCol w:w="994"/>
              <w:gridCol w:w="854"/>
              <w:gridCol w:w="406"/>
              <w:gridCol w:w="1025"/>
              <w:gridCol w:w="529"/>
              <w:gridCol w:w="634"/>
              <w:gridCol w:w="447"/>
              <w:gridCol w:w="231"/>
              <w:gridCol w:w="986"/>
              <w:gridCol w:w="410"/>
            </w:tblGrid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365" w:type="pct"/>
                  <w:gridSpan w:val="7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3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365" w:type="pct"/>
                  <w:gridSpan w:val="7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365" w:type="pct"/>
                  <w:gridSpan w:val="7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365" w:type="pct"/>
                  <w:gridSpan w:val="7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месца знаходжання аб'екта грамадскага харчавання пры фактычна нязменным месцы ажыццяўлення дзейнасці</w:t>
                  </w:r>
                </w:p>
              </w:tc>
              <w:tc>
                <w:tcPr>
                  <w:tcW w:w="3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365" w:type="pct"/>
                  <w:gridSpan w:val="7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365" w:type="pct"/>
                  <w:gridSpan w:val="7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Месца знаходжання аб'екта грамадскага харчавання: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паштовы індэкс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05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305D4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корпус</w:t>
                  </w:r>
                </w:p>
              </w:tc>
              <w:tc>
                <w:tcPr>
                  <w:tcW w:w="87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выгляд (кватэра, пакой, офіс і іншае) і нумар памяшкання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дадатковыя звесткі, якія ўдакладняюць месца знаходжання аб'екта грамадскага харчавання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365" w:type="pct"/>
                  <w:gridSpan w:val="7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76160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класаў, груп і (або) падгруп рэалізуемых тавараў</w:t>
                  </w: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365" w:type="pct"/>
                  <w:gridSpan w:val="7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4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3" w:type="pct"/>
                  <w:gridSpan w:val="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7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уключыць класы, групы і (або) падгрупы тавараў</w:t>
                  </w:r>
                </w:p>
              </w:tc>
              <w:tc>
                <w:tcPr>
                  <w:tcW w:w="7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класы, групы і (або) падгрупы тавараў</w:t>
                  </w:r>
                </w:p>
              </w:tc>
              <w:tc>
                <w:tcPr>
                  <w:tcW w:w="7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3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.2. Класы, групы і (або) падгрупы тавараў 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3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</w:t>
                  </w:r>
                </w:p>
              </w:tc>
              <w:tc>
                <w:tcPr>
                  <w:tcW w:w="188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дгру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3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8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3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8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8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365" w:type="pct"/>
                  <w:gridSpan w:val="7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іншых звестак аб аб'екце грамадскага харчавання</w:t>
                  </w: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</w:rPr>
                    <w:t>4.1. Найменне аб'екта грамадскага харчавання (пры наяўнасці)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</w:rPr>
                    <w:t>4.2. Назва сеткі грамадскага харчавання 2 (пры наяўнасці)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4.3. Колькасць месцаў у аб'екце грамадскага харчавання (пры наяўнасці):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усяго</w:t>
                  </w:r>
                </w:p>
              </w:tc>
              <w:tc>
                <w:tcPr>
                  <w:tcW w:w="27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 тым ліку агульнадаступных</w:t>
                  </w:r>
                </w:p>
              </w:tc>
              <w:tc>
                <w:tcPr>
                  <w:tcW w:w="27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4.4. Нумары кантактных тэлефонаў, адрас электроннай пошты аб'екта грамадскага харчавання (пры наяўнасці):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6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6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электронная пошта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63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8B1A17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AB01E3" w:rsidRPr="00F21FFB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bookmarkEnd w:id="10"/>
            <w:r w:rsidRPr="00F21FFB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Класы, групы і (або) падгрупы тавараў у адпаведнасці з пералікам тавараў рознічнага і аптовага гандлю, устаноўленым згодна з дадаткам 1 да Пастановы Міністэрства антыманапольнага рэгулявання і гандлю Рэспублікі Беларусь ад 5 чэрвеня 2018 г. № 46 «Аб устанаўленні пераліку тавараў рознічнага і аптовага гандлю і формаў апавяшчэнняў».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F21FFB">
              <w:rPr>
                <w:rFonts w:ascii="Times New Roman" w:eastAsia="Times New Roman" w:hAnsi="Times New Roman"/>
                <w:sz w:val="20"/>
                <w:szCs w:val="20"/>
                <w:lang/>
              </w:rPr>
              <w:t>2 сродак індывідуалізацыі, якое выкарыстоўваецца стацыянарным аб'ектам грамадскага харчавання, якія ўваходзяць у сетку грамадскага харчавання.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Pr="00F21FFB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11" w:name="Прил_7_Утв_9"/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7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11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AB01E3" w:rsidRPr="00D66F58" w:rsidTr="00A83D33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B01E3" w:rsidRPr="00D66F58" w:rsidRDefault="00AB01E3" w:rsidP="00A83D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1743E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/>
                          </w:rPr>
                          <w:t>Гарадоцкі раённы выканаўчы камітэт </w:t>
                        </w:r>
                      </w:p>
                    </w:tc>
                  </w:tr>
                </w:tbl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 </w:t>
                  </w:r>
                </w:p>
              </w:tc>
            </w:tr>
          </w:tbl>
          <w:p w:rsidR="00AB01E3" w:rsidRPr="00F21FFB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2" w:name="Заг_Прил_7_Утв_9"/>
            <w:r w:rsidRPr="00F21FFB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ПАВЕДАМЛЕННЕ</w:t>
            </w:r>
          </w:p>
          <w:p w:rsidR="00AB01E3" w:rsidRPr="006924A3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F21FFB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для ўнясення змяненняў у звесткі, раней уключаныя ў гандлёвы рэестр Рэспублікі Беларусь, Аб перасоўным аб'екце грамадскага харчавання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2"/>
              <w:gridCol w:w="2433"/>
              <w:gridCol w:w="449"/>
              <w:gridCol w:w="544"/>
              <w:gridCol w:w="1260"/>
              <w:gridCol w:w="604"/>
              <w:gridCol w:w="421"/>
              <w:gridCol w:w="138"/>
              <w:gridCol w:w="390"/>
              <w:gridCol w:w="457"/>
              <w:gridCol w:w="434"/>
              <w:gridCol w:w="423"/>
              <w:gridCol w:w="1243"/>
              <w:gridCol w:w="153"/>
            </w:tblGrid>
            <w:tr w:rsidR="00AB01E3" w:rsidRPr="006924A3" w:rsidTr="00A83D33">
              <w:trPr>
                <w:trHeight w:val="240"/>
              </w:trPr>
              <w:tc>
                <w:tcPr>
                  <w:tcW w:w="3791" w:type="pct"/>
                  <w:gridSpan w:val="10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592" w:type="pct"/>
                  <w:gridSpan w:val="9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3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592" w:type="pct"/>
                  <w:gridSpan w:val="9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592" w:type="pct"/>
                  <w:gridSpan w:val="9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3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592" w:type="pct"/>
                  <w:gridSpan w:val="9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3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592" w:type="pct"/>
                  <w:gridSpan w:val="9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маршруту руху аб'екта грамадскага харчавання</w:t>
                  </w:r>
                </w:p>
              </w:tc>
              <w:tc>
                <w:tcPr>
                  <w:tcW w:w="233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592" w:type="pct"/>
                  <w:gridSpan w:val="9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3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</w:rPr>
                    <w:t>2.1. Характар ўносяцца змяненняў: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</w:rPr>
                    <w:t>уключыць адрас месца прыпынку аб'екта грамадскага харчавання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выключыць адрас месца прыпынку аб'екта грамадскага харчавання 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змяніць адрас месца прыпынку аб'екта грамадскага харчавання пры фактычна нязменным месцы ажыццяўлення дзейнасці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змяніць межы тэрыторыі, на якой ажыццяўляецца грамадскае харчаванне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2.2. Маршрут руху аб'екта грамадскага харчавання </w:t>
                  </w: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паштовы індэкс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4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29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98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97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дадатковыя звесткі, якія ўдакладняюць маршрут руху аб'екта грамадскага харчавання</w:t>
                  </w:r>
                </w:p>
              </w:tc>
              <w:tc>
                <w:tcPr>
                  <w:tcW w:w="196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592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76160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класаў, груп і (або) падгруп рэалізуемых тавараў</w:t>
                  </w:r>
                </w:p>
              </w:tc>
              <w:tc>
                <w:tcPr>
                  <w:tcW w:w="233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592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.1. Характар ўнос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імых</w:t>
                  </w:r>
                  <w:r w:rsidRPr="002E139D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змяненняў: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так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2E139D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уключыць класы, групы і (або) падгрупы тавараў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0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выключыць класы, групы і (або) падгрупы тавараў</w:t>
                  </w:r>
                </w:p>
              </w:tc>
              <w:tc>
                <w:tcPr>
                  <w:tcW w:w="75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3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.2. Класы, групы і (або) падгрупы тавараў 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D01745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4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D01745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</w:t>
                  </w:r>
                </w:p>
              </w:tc>
              <w:tc>
                <w:tcPr>
                  <w:tcW w:w="159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</w:p>
              </w:tc>
              <w:tc>
                <w:tcPr>
                  <w:tcW w:w="166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дгру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4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4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159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592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іншых звестак аб аб'екце грамадскага харчавання</w:t>
                  </w:r>
                </w:p>
              </w:tc>
              <w:tc>
                <w:tcPr>
                  <w:tcW w:w="233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</w:rPr>
                    <w:t>4.1. Найменне аб'екта грамадскага харчавання (пры наяўнасці)</w:t>
                  </w:r>
                </w:p>
              </w:tc>
              <w:tc>
                <w:tcPr>
                  <w:tcW w:w="145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354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1FFB">
                    <w:rPr>
                      <w:rFonts w:ascii="Times New Roman" w:hAnsi="Times New Roman"/>
                      <w:sz w:val="20"/>
                      <w:szCs w:val="20"/>
                    </w:rPr>
                    <w:t>4.2. Назва сеткі грамадскага харчавання 2 (пры наяўнасці)</w:t>
                  </w:r>
                </w:p>
              </w:tc>
              <w:tc>
                <w:tcPr>
                  <w:tcW w:w="145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4.3. Колькасць месцаў у аб'екце грамадскага харчавання (пры наяўнасці):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21FFB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усяго</w:t>
                  </w:r>
                </w:p>
              </w:tc>
              <w:tc>
                <w:tcPr>
                  <w:tcW w:w="2747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5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у тым ліку агульнадаступных</w:t>
                  </w:r>
                </w:p>
              </w:tc>
              <w:tc>
                <w:tcPr>
                  <w:tcW w:w="2747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F21FFB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4.4. Нумары кантактных тэлефонаў, адрас электроннай пошты аб'екта грамадскага харчавання (пры наяўнасці):</w:t>
                  </w:r>
                </w:p>
              </w:tc>
            </w:tr>
            <w:tr w:rsidR="00AB01E3" w:rsidRPr="00F739DD" w:rsidTr="00A83D33">
              <w:trPr>
                <w:trHeight w:val="240"/>
              </w:trPr>
              <w:tc>
                <w:tcPr>
                  <w:tcW w:w="15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5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73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F739DD" w:rsidTr="00A83D33">
              <w:trPr>
                <w:trHeight w:val="240"/>
              </w:trPr>
              <w:tc>
                <w:tcPr>
                  <w:tcW w:w="15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5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73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F739DD" w:rsidTr="00A83D33">
              <w:trPr>
                <w:trHeight w:val="240"/>
              </w:trPr>
              <w:tc>
                <w:tcPr>
                  <w:tcW w:w="15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электронная пошта</w:t>
                  </w:r>
                </w:p>
              </w:tc>
              <w:tc>
                <w:tcPr>
                  <w:tcW w:w="5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63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8B1A17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AB01E3" w:rsidRPr="00F21FFB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bookmarkEnd w:id="12"/>
            <w:r w:rsidRPr="00F21FFB">
              <w:rPr>
                <w:rFonts w:ascii="Times New Roman" w:eastAsia="Times New Roman" w:hAnsi="Times New Roman"/>
                <w:sz w:val="20"/>
                <w:szCs w:val="20"/>
                <w:lang/>
              </w:rPr>
              <w:t>Паказваецца шлях руху перасоўнага аб'екта грамадскага харчавання з указаннем адрасных арыенціраў месцаў прыпынку для ажыццяўлення грамадскага харчавання альбо межаў тэрыторыі, на якой ажыццяўляецца грамадскае харчаванне.</w:t>
            </w:r>
          </w:p>
          <w:p w:rsidR="00AB01E3" w:rsidRPr="006924A3" w:rsidRDefault="00AB01E3" w:rsidP="00A83D33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F21FFB">
              <w:rPr>
                <w:rFonts w:ascii="Times New Roman" w:eastAsia="Times New Roman" w:hAnsi="Times New Roman"/>
                <w:sz w:val="20"/>
                <w:szCs w:val="20"/>
                <w:lang/>
              </w:rPr>
              <w:t>2 класы, групы і (або) падгрупы тавараў у адпаведнасці з пералікам тавараў рознічнага і аптовага гандлю, устаноўленым згодна з дадаткам 1 да Пастановы Міністэрства антыманапольнага рэгулявання і гандлю Рэспублікі Беларусь ад 5 чэрвеня 2018 г. № 46 «Аб устанаўленні пераліку тавараў рознічнага і аптовага гандлю і формаў апавяшчэнняў».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13" w:name="Прил_8_Утв_9"/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8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13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AB01E3" w:rsidRPr="00E64647" w:rsidTr="00A83D33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B01E3" w:rsidRPr="00E64647" w:rsidRDefault="00AB01E3" w:rsidP="00A83D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1743E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/>
                          </w:rPr>
                          <w:t>Гарадоцкі раённы выканаўчы камітэт </w:t>
                        </w:r>
                      </w:p>
                    </w:tc>
                  </w:tr>
                </w:tbl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 </w:t>
                  </w:r>
                </w:p>
              </w:tc>
            </w:tr>
          </w:tbl>
          <w:p w:rsidR="00AB01E3" w:rsidRPr="006924A3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4" w:name="Заг_Прил_8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торговом центре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</w:t>
            </w: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3"/>
              <w:gridCol w:w="1996"/>
              <w:gridCol w:w="858"/>
              <w:gridCol w:w="848"/>
              <w:gridCol w:w="567"/>
              <w:gridCol w:w="1126"/>
              <w:gridCol w:w="990"/>
              <w:gridCol w:w="153"/>
              <w:gridCol w:w="127"/>
              <w:gridCol w:w="295"/>
              <w:gridCol w:w="82"/>
              <w:gridCol w:w="1189"/>
              <w:gridCol w:w="500"/>
              <w:gridCol w:w="207"/>
            </w:tblGrid>
            <w:tr w:rsidR="00AB01E3" w:rsidRPr="006924A3" w:rsidTr="00A83D33">
              <w:trPr>
                <w:trHeight w:val="240"/>
              </w:trPr>
              <w:tc>
                <w:tcPr>
                  <w:tcW w:w="3713" w:type="pct"/>
                  <w:gridSpan w:val="8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6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507" w:type="pct"/>
                  <w:gridSpan w:val="7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2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0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6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507" w:type="pct"/>
                  <w:gridSpan w:val="7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0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6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507" w:type="pct"/>
                  <w:gridSpan w:val="7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6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507" w:type="pct"/>
                  <w:gridSpan w:val="7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месца знаходжання гандлёвага цэнтра пры фактычна нязменным месцы ажыццяўлення дзейнасці</w:t>
                  </w:r>
                </w:p>
              </w:tc>
              <w:tc>
                <w:tcPr>
                  <w:tcW w:w="22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0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6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507" w:type="pct"/>
                  <w:gridSpan w:val="7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507" w:type="pct"/>
                  <w:gridSpan w:val="7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6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2.1. </w:t>
                  </w: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Месца знаходжання гандлёвага цэнтра: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паштовы індэкс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3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7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48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01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выгляд (кватэра, пакой, офіс і іншае) і нумар памяшкання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дадатковыя звесткі, якія ўдакладняюць месца знаходжання гандлёвага цэнтра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507" w:type="pct"/>
                  <w:gridSpan w:val="7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Зменай іншых звестак аб гандлёвым цэнтры</w:t>
                  </w:r>
                </w:p>
              </w:tc>
              <w:tc>
                <w:tcPr>
                  <w:tcW w:w="226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C81AEE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1AEE">
                    <w:rPr>
                      <w:rFonts w:ascii="Times New Roman" w:hAnsi="Times New Roman"/>
                      <w:sz w:val="20"/>
                      <w:szCs w:val="20"/>
                    </w:rPr>
                    <w:t>3.1. Найменне гандлёвага цэнтра (пры наяўнасці)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C81AEE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1AEE">
                    <w:rPr>
                      <w:rFonts w:ascii="Times New Roman" w:hAnsi="Times New Roman"/>
                      <w:sz w:val="20"/>
                      <w:szCs w:val="20"/>
                    </w:rPr>
                    <w:t>3.2. Спецыялізацыя гандлёвага цэнтра</w:t>
                  </w:r>
                </w:p>
              </w:tc>
              <w:tc>
                <w:tcPr>
                  <w:tcW w:w="250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3.3. </w:t>
                  </w: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Колькасць гандлёвых аб'ектаў і аб'ектаў грамадскага харчавання (пры наяўнасці), размешчаных у гандлёвым цэнтры: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2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гандлёвыя аб'екты</w:t>
                  </w:r>
                </w:p>
              </w:tc>
              <w:tc>
                <w:tcPr>
                  <w:tcW w:w="9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  <w:tc>
                <w:tcPr>
                  <w:tcW w:w="128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аб'екты грамадскага харчавання (пры наяўнасці)</w:t>
                  </w:r>
                </w:p>
              </w:tc>
              <w:tc>
                <w:tcPr>
                  <w:tcW w:w="84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49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3.4. </w:t>
                  </w: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Плошча гандлёвага цэнтра, адведзеная пад гандлёвыя аб'екты</w:t>
                  </w:r>
                </w:p>
              </w:tc>
              <w:tc>
                <w:tcPr>
                  <w:tcW w:w="212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кв. м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3.5. </w:t>
                  </w:r>
                  <w:r w:rsidRPr="00C81AEE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Нумары кантактных тэлефонаў, адрас электроннай пошты адміністрацыі гандлёвага цэнтра (пры наяўнасці):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3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9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369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3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9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369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73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электронная пошта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808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lastRenderedPageBreak/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701299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</w:pP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AB01E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AB01E3" w:rsidRPr="006924A3" w:rsidTr="00A83D33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4278E2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 w:val="be-BY"/>
                    </w:rPr>
                  </w:pPr>
                  <w:bookmarkStart w:id="15" w:name="Прил_9_Утв_9"/>
                  <w:bookmarkEnd w:id="14"/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Дадатак </w:t>
                  </w:r>
                  <w:r>
                    <w:rPr>
                      <w:rFonts w:ascii="Times New Roman" w:eastAsia="Times New Roman" w:hAnsi="Times New Roman"/>
                      <w:lang w:val="be-BY"/>
                    </w:rPr>
                    <w:t>9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да Рэгламенту адміністрацыйнай працэдуры,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што ажыццяўляецца ў дачыненні да суб'ектаў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гаспадарання, па падпункце 8.9.3 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>"Унясенне змены ў звесткі, уключаныя</w:t>
                  </w:r>
                </w:p>
                <w:p w:rsidR="00AB01E3" w:rsidRPr="001743EC" w:rsidRDefault="00AB01E3" w:rsidP="00A83D33">
                  <w:pPr>
                    <w:spacing w:after="28" w:line="240" w:lineRule="auto"/>
                    <w:ind w:left="10"/>
                    <w:rPr>
                      <w:rFonts w:ascii="Times New Roman" w:eastAsia="Times New Roman" w:hAnsi="Times New Roman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lang/>
                    </w:rPr>
                    <w:t xml:space="preserve">у Гандлёвы рэестр Рэспублікі Беларусь" </w:t>
                  </w:r>
                </w:p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</w:p>
              </w:tc>
              <w:bookmarkEnd w:id="15"/>
            </w:tr>
          </w:tbl>
          <w:p w:rsidR="00AB01E3" w:rsidRPr="006924A3" w:rsidRDefault="00AB01E3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AB01E3" w:rsidRPr="006924A3" w:rsidTr="00A83D33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AB01E3" w:rsidRPr="00E94AB5" w:rsidTr="00A83D33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B01E3" w:rsidRPr="00E94AB5" w:rsidRDefault="00AB01E3" w:rsidP="00A83D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1743E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/>
                          </w:rPr>
                          <w:t>Гарадоцкі раённы выканаўчы камітэт </w:t>
                        </w:r>
                      </w:p>
                    </w:tc>
                  </w:tr>
                </w:tbl>
                <w:p w:rsidR="00AB01E3" w:rsidRPr="006924A3" w:rsidRDefault="00AB01E3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AB01E3" w:rsidRPr="00C81AEE" w:rsidRDefault="00AB01E3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6" w:name="Заг_Прил_9_Утв_9"/>
            <w:r w:rsidRPr="00C81AEE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ПАВЕДАМЛЕННЕ</w:t>
            </w:r>
          </w:p>
          <w:p w:rsidR="00AB01E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C81AEE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lastRenderedPageBreak/>
              <w:t>для ўнясення змяненняў у звесткі, раней уключаныя ў гандлёвы рэестр Рэспублікі Беларусь, Аб рынку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Pr="00C959D5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(поўнае найменне юрыдычнай асобы або прозвішча, уласнае імя, імя па бацьку</w:t>
            </w:r>
          </w:p>
          <w:p w:rsidR="00AB01E3" w:rsidRPr="006924A3" w:rsidRDefault="00AB01E3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AB01E3" w:rsidRDefault="00AB01E3" w:rsidP="00A83D3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743EC">
              <w:rPr>
                <w:rFonts w:ascii="Times New Roman" w:eastAsia="Times New Roman" w:hAnsi="Times New Roman"/>
                <w:sz w:val="20"/>
                <w:szCs w:val="20"/>
                <w:lang/>
              </w:rPr>
              <w:t>(калі такое маецца) індывідуальнага прадпрымальніка)</w:t>
            </w: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4"/>
              <w:gridCol w:w="1417"/>
              <w:gridCol w:w="1253"/>
              <w:gridCol w:w="742"/>
              <w:gridCol w:w="988"/>
              <w:gridCol w:w="598"/>
              <w:gridCol w:w="1105"/>
              <w:gridCol w:w="567"/>
              <w:gridCol w:w="470"/>
              <w:gridCol w:w="237"/>
              <w:gridCol w:w="990"/>
              <w:gridCol w:w="349"/>
              <w:gridCol w:w="211"/>
            </w:tblGrid>
            <w:tr w:rsidR="00AB01E3" w:rsidRPr="006924A3" w:rsidTr="00A83D33">
              <w:trPr>
                <w:trHeight w:val="240"/>
              </w:trPr>
              <w:tc>
                <w:tcPr>
                  <w:tcW w:w="4042" w:type="pct"/>
                  <w:gridSpan w:val="9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Рэгістрацыйны нумар у Гандлёвым рэестры Рэспублікі Беларусь:</w:t>
                  </w:r>
                </w:p>
              </w:tc>
              <w:tc>
                <w:tcPr>
                  <w:tcW w:w="95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Default="00AB01E3" w:rsidP="00A83D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Прашу ўнесці змены ў звесткі, раней уключаныя ў гандлёвы рэестр Рэспублікі Беларусь, у сувязі з:</w:t>
                  </w:r>
                </w:p>
                <w:p w:rsidR="00AB01E3" w:rsidRPr="00074F94" w:rsidRDefault="00AB01E3" w:rsidP="00A83D3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адзнака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1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830" w:type="pct"/>
                  <w:gridSpan w:val="8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поўнага наймення юрыдычнай асобы або прозвішча, уласнага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12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1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30" w:type="pct"/>
                  <w:gridSpan w:val="8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1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30" w:type="pct"/>
                  <w:gridSpan w:val="8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Поўнае найменне юрыдычнай асобы або прозвішча, уласнае імя, імя па бацьку (калі такое маецца) індывідуальнага прадпрымальніка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1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830" w:type="pct"/>
                  <w:gridSpan w:val="8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C81AEE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месца знаходжання рынку пры фактычна нязменным месцы ажыццяўлення дзейнасці</w:t>
                  </w:r>
                </w:p>
              </w:tc>
              <w:tc>
                <w:tcPr>
                  <w:tcW w:w="12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12" w:type="pct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30" w:type="pct"/>
                  <w:gridSpan w:val="8"/>
                  <w:vMerge/>
                  <w:vAlign w:val="center"/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12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30" w:type="pct"/>
                  <w:gridSpan w:val="8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2.1. </w:t>
                  </w:r>
                  <w:r w:rsidRPr="00C81AEE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Месца знаходжання рынку: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паштовы індэкс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3A718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24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14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95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выгляд (кватэра, пакой, офіс і іншае) і нумар памяшкання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8B1A17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C81AEE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дадатковыя звесткі, якія ўдакладняюць месца знаходжання рынку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830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C81AEE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Змяненнем іншых звестак аб рынку</w:t>
                  </w:r>
                </w:p>
              </w:tc>
              <w:tc>
                <w:tcPr>
                  <w:tcW w:w="12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C81AEE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1AEE">
                    <w:rPr>
                      <w:rFonts w:ascii="Times New Roman" w:hAnsi="Times New Roman"/>
                      <w:sz w:val="20"/>
                      <w:szCs w:val="20"/>
                    </w:rPr>
                    <w:t>3.1. Найменне рынку (пры наяўнасці)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C81AEE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1AEE">
                    <w:rPr>
                      <w:rFonts w:ascii="Times New Roman" w:hAnsi="Times New Roman"/>
                      <w:sz w:val="20"/>
                      <w:szCs w:val="20"/>
                    </w:rPr>
                    <w:t>3.2. Тып рынку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289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C81AEE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1AEE">
                    <w:rPr>
                      <w:rFonts w:ascii="Times New Roman" w:hAnsi="Times New Roman"/>
                      <w:sz w:val="20"/>
                      <w:szCs w:val="20"/>
                    </w:rPr>
                    <w:t>3.3. Спецыялізацыя рынку (пры наяўнасці)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C81AEE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3.4. Колькасць гандлёвых месцаў і гандлёвых аб'ектаў (пры наяўнасці), размешчаных на тэрыторыі рынку: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гандлёвыя аб'екты</w:t>
                  </w:r>
                </w:p>
              </w:tc>
              <w:tc>
                <w:tcPr>
                  <w:tcW w:w="16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  <w:tc>
                <w:tcPr>
                  <w:tcW w:w="89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 xml:space="preserve">гандлевыя </w:t>
                  </w:r>
                  <w:r w:rsidRPr="00EC4290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аб'екты </w:t>
                  </w:r>
                </w:p>
              </w:tc>
              <w:tc>
                <w:tcPr>
                  <w:tcW w:w="9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з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.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6924A3" w:rsidRDefault="00AB01E3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C81AEE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3.5. Нумары кантактных тэлефонаў, адрас электроннай пошты адміністрацыі рынку (пры наяўнасці):</w:t>
                  </w: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8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51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кантактны тэлефон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код</w:t>
                  </w:r>
                </w:p>
              </w:tc>
              <w:tc>
                <w:tcPr>
                  <w:tcW w:w="8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нумар</w:t>
                  </w:r>
                </w:p>
              </w:tc>
              <w:tc>
                <w:tcPr>
                  <w:tcW w:w="151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AB01E3" w:rsidRPr="006924A3" w:rsidTr="00A83D33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F739DD">
                    <w:rPr>
                      <w:rFonts w:ascii="Times New Roman" w:hAnsi="Times New Roman"/>
                      <w:sz w:val="20"/>
                      <w:szCs w:val="20"/>
                      <w:lang/>
                    </w:rPr>
                    <w:t>электронная пошта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58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F739DD" w:rsidRDefault="00AB01E3" w:rsidP="00A83D33">
                  <w:pPr>
                    <w:rPr>
                      <w:rFonts w:ascii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</w:tbl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487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4"/>
              <w:gridCol w:w="3076"/>
              <w:gridCol w:w="2344"/>
            </w:tblGrid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701299" w:rsidRDefault="00AB01E3" w:rsidP="00A83D33">
                  <w:pPr>
                    <w:pStyle w:val="newncpi0"/>
                    <w:spacing w:line="240" w:lineRule="exact"/>
                    <w:rPr>
                      <w:lang/>
                    </w:rPr>
                  </w:pPr>
                  <w:r w:rsidRPr="00701299">
                    <w:rPr>
                      <w:lang/>
                    </w:rPr>
                    <w:t xml:space="preserve">Кіраўнік юрыдычнай асобы (індывідуальны прадпрымальнік) </w:t>
                  </w:r>
                </w:p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left"/>
                  </w:pPr>
                  <w:r>
                    <w:t>або ўпаўнаважаная ім асоба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________________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AB01E3" w:rsidRPr="00B329C2" w:rsidRDefault="00AB01E3" w:rsidP="00A83D33">
                  <w:pPr>
                    <w:pStyle w:val="newncpi0"/>
                    <w:spacing w:line="240" w:lineRule="exact"/>
                    <w:jc w:val="center"/>
                  </w:pPr>
                  <w:r w:rsidRPr="00B329C2">
                    <w:t>_______________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</w:pPr>
                  <w:r w:rsidRPr="00B329C2">
                    <w:t> 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>
                    <w:t>(подп</w:t>
                  </w:r>
                  <w:r>
                    <w:rPr>
                      <w:lang w:val="be-BY"/>
                    </w:rPr>
                    <w:t>іс</w:t>
                  </w:r>
                  <w:r w:rsidRPr="00B329C2">
                    <w:t>)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  <w:r w:rsidRPr="00B329C2">
                    <w:t>(</w:t>
                  </w:r>
                  <w:r w:rsidRPr="001E164B">
                    <w:t>ініцыялы, прозвішча</w:t>
                  </w:r>
                  <w:r w:rsidRPr="00B329C2">
                    <w:t>)</w:t>
                  </w:r>
                </w:p>
              </w:tc>
            </w:tr>
            <w:tr w:rsidR="00AB01E3" w:rsidRPr="00B329C2" w:rsidTr="00A83D33">
              <w:trPr>
                <w:trHeight w:val="240"/>
              </w:trPr>
              <w:tc>
                <w:tcPr>
                  <w:tcW w:w="201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spacing w:line="240" w:lineRule="exact"/>
                  </w:pP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B01E3" w:rsidRPr="00B329C2" w:rsidRDefault="00AB01E3" w:rsidP="00A83D33">
                  <w:pPr>
                    <w:pStyle w:val="table10"/>
                    <w:jc w:val="center"/>
                  </w:pPr>
                </w:p>
              </w:tc>
            </w:tr>
          </w:tbl>
          <w:p w:rsidR="00AB01E3" w:rsidRDefault="00AB01E3" w:rsidP="00A83D33">
            <w:pPr>
              <w:pStyle w:val="newncpi0"/>
            </w:pPr>
            <w:r w:rsidRPr="00B329C2">
              <w:t>____ _______________ 20____ г.</w:t>
            </w:r>
          </w:p>
          <w:p w:rsidR="00AB01E3" w:rsidRPr="00701299" w:rsidRDefault="00AB01E3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</w:pPr>
          </w:p>
          <w:p w:rsidR="00AB01E3" w:rsidRPr="006924A3" w:rsidRDefault="00AB01E3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lastRenderedPageBreak/>
              <w:t> </w:t>
            </w:r>
          </w:p>
          <w:bookmarkEnd w:id="16"/>
          <w:p w:rsidR="00AB01E3" w:rsidRPr="00A13031" w:rsidRDefault="00AB01E3" w:rsidP="00A83D33">
            <w:pPr>
              <w:pStyle w:val="table10"/>
              <w:jc w:val="both"/>
              <w:rPr>
                <w:b/>
                <w:sz w:val="30"/>
                <w:szCs w:val="30"/>
                <w:lang w:val="ru-RU" w:eastAsia="ru-RU"/>
              </w:rPr>
            </w:pPr>
          </w:p>
          <w:p w:rsidR="00AB01E3" w:rsidRPr="00A13031" w:rsidRDefault="00AB01E3" w:rsidP="00A83D33">
            <w:pPr>
              <w:pStyle w:val="table10"/>
              <w:jc w:val="both"/>
              <w:rPr>
                <w:b/>
                <w:sz w:val="30"/>
                <w:szCs w:val="30"/>
                <w:lang w:val="ru-RU" w:eastAsia="ru-RU"/>
              </w:rPr>
            </w:pPr>
          </w:p>
        </w:tc>
      </w:tr>
    </w:tbl>
    <w:p w:rsidR="00232CD2" w:rsidRPr="00AB01E3" w:rsidRDefault="00232CD2" w:rsidP="00AB01E3"/>
    <w:sectPr w:rsidR="00232CD2" w:rsidRPr="00AB01E3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415D01"/>
    <w:rsid w:val="00467A6C"/>
    <w:rsid w:val="0054289A"/>
    <w:rsid w:val="00563F6E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3124E"/>
    <w:rsid w:val="00DA3221"/>
    <w:rsid w:val="00DC6AB0"/>
    <w:rsid w:val="00E9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3752</Words>
  <Characters>21388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2025-06-24T11:56:00Z</dcterms:created>
  <dcterms:modified xsi:type="dcterms:W3CDTF">2025-06-24T11:56:00Z</dcterms:modified>
</cp:coreProperties>
</file>