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4C7E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772D7B" w:rsidRPr="00A21A99" w:rsidRDefault="00772D7B" w:rsidP="00772D7B">
      <w:pPr>
        <w:spacing w:after="0" w:line="240" w:lineRule="auto"/>
        <w:ind w:left="5954"/>
        <w:rPr>
          <w:rFonts w:ascii="Times New Roman" w:eastAsia="Times New Roman" w:hAnsi="Times New Roman"/>
          <w:lang/>
        </w:rPr>
      </w:pPr>
      <w:r w:rsidRPr="00A21A99">
        <w:rPr>
          <w:rFonts w:ascii="Times New Roman" w:eastAsia="Times New Roman" w:hAnsi="Times New Roman"/>
          <w:lang/>
        </w:rPr>
        <w:t>Прыкладанне</w:t>
      </w:r>
    </w:p>
    <w:p w:rsidR="00772D7B" w:rsidRPr="00A21A99" w:rsidRDefault="00772D7B" w:rsidP="00772D7B">
      <w:pPr>
        <w:spacing w:after="0" w:line="240" w:lineRule="auto"/>
        <w:ind w:left="5954"/>
        <w:rPr>
          <w:rFonts w:ascii="Times New Roman" w:eastAsia="Times New Roman" w:hAnsi="Times New Roman"/>
          <w:lang/>
        </w:rPr>
      </w:pPr>
      <w:r w:rsidRPr="00A21A99">
        <w:rPr>
          <w:rFonts w:ascii="Times New Roman" w:eastAsia="Times New Roman" w:hAnsi="Times New Roman"/>
          <w:lang/>
        </w:rPr>
        <w:t xml:space="preserve">да Палажэння аб парадку </w:t>
      </w:r>
    </w:p>
    <w:p w:rsidR="00772D7B" w:rsidRPr="00A21A99" w:rsidRDefault="00772D7B" w:rsidP="00772D7B">
      <w:pPr>
        <w:spacing w:after="0" w:line="240" w:lineRule="auto"/>
        <w:ind w:left="5954"/>
        <w:rPr>
          <w:rFonts w:ascii="Times New Roman" w:eastAsia="Times New Roman" w:hAnsi="Times New Roman"/>
          <w:lang/>
        </w:rPr>
      </w:pPr>
      <w:r w:rsidRPr="00A21A99">
        <w:rPr>
          <w:rFonts w:ascii="Times New Roman" w:eastAsia="Times New Roman" w:hAnsi="Times New Roman"/>
          <w:lang/>
        </w:rPr>
        <w:t xml:space="preserve">ўзгаднення зместу </w:t>
      </w:r>
    </w:p>
    <w:p w:rsidR="00772D7B" w:rsidRPr="00A21A99" w:rsidRDefault="00772D7B" w:rsidP="00772D7B">
      <w:pPr>
        <w:spacing w:after="0" w:line="240" w:lineRule="auto"/>
        <w:ind w:left="5954"/>
        <w:rPr>
          <w:rFonts w:ascii="Times New Roman" w:eastAsia="Times New Roman" w:hAnsi="Times New Roman"/>
          <w:lang/>
        </w:rPr>
      </w:pPr>
      <w:r w:rsidRPr="00A21A99">
        <w:rPr>
          <w:rFonts w:ascii="Times New Roman" w:eastAsia="Times New Roman" w:hAnsi="Times New Roman"/>
          <w:lang/>
        </w:rPr>
        <w:t xml:space="preserve">вонкавай рэкламы і рэкламы </w:t>
      </w:r>
    </w:p>
    <w:p w:rsidR="00772D7B" w:rsidRPr="00A21A99" w:rsidRDefault="00772D7B" w:rsidP="00772D7B">
      <w:pPr>
        <w:spacing w:after="0" w:line="240" w:lineRule="auto"/>
        <w:ind w:left="5954"/>
        <w:rPr>
          <w:rFonts w:ascii="Times New Roman" w:eastAsia="Times New Roman" w:hAnsi="Times New Roman"/>
          <w:lang/>
        </w:rPr>
      </w:pPr>
      <w:r w:rsidRPr="00A21A99">
        <w:rPr>
          <w:rFonts w:ascii="Times New Roman" w:eastAsia="Times New Roman" w:hAnsi="Times New Roman"/>
          <w:lang/>
        </w:rPr>
        <w:t xml:space="preserve">на транспартным сродку </w:t>
      </w:r>
    </w:p>
    <w:p w:rsidR="00772D7B" w:rsidRPr="00A21A99" w:rsidRDefault="00772D7B" w:rsidP="00772D7B">
      <w:pPr>
        <w:spacing w:after="0" w:line="240" w:lineRule="auto"/>
        <w:ind w:left="5954"/>
        <w:rPr>
          <w:rFonts w:ascii="Times New Roman" w:eastAsia="Times New Roman" w:hAnsi="Times New Roman"/>
          <w:lang/>
        </w:rPr>
      </w:pPr>
      <w:r w:rsidRPr="00A21A99">
        <w:rPr>
          <w:rFonts w:ascii="Times New Roman" w:eastAsia="Times New Roman" w:hAnsi="Times New Roman"/>
          <w:lang/>
        </w:rPr>
        <w:t>Форма</w:t>
      </w:r>
    </w:p>
    <w:p w:rsidR="00772D7B" w:rsidRPr="00A21A99" w:rsidRDefault="00772D7B" w:rsidP="00772D7B">
      <w:pPr>
        <w:spacing w:after="0" w:line="240" w:lineRule="auto"/>
        <w:jc w:val="center"/>
        <w:rPr>
          <w:rFonts w:ascii="Times New Roman" w:eastAsia="Times New Roman" w:hAnsi="Times New Roman"/>
          <w:lang/>
        </w:rPr>
      </w:pPr>
      <w:r w:rsidRPr="00A21A99">
        <w:rPr>
          <w:rFonts w:ascii="Times New Roman" w:eastAsia="Times New Roman" w:hAnsi="Times New Roman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jc w:val="right"/>
        <w:rPr>
          <w:rFonts w:ascii="Times New Roman" w:eastAsia="Times New Roman" w:hAnsi="Times New Roman"/>
          <w:b/>
          <w:u w:val="single"/>
          <w:lang/>
        </w:rPr>
      </w:pPr>
      <w:r w:rsidRPr="00A21A99">
        <w:rPr>
          <w:rFonts w:ascii="Times New Roman" w:eastAsia="Times New Roman" w:hAnsi="Times New Roman"/>
          <w:b/>
          <w:u w:val="single"/>
          <w:lang/>
        </w:rPr>
        <w:t>Гарадоцкі раённы выканаўчы камітэт</w:t>
      </w:r>
    </w:p>
    <w:p w:rsidR="00772D7B" w:rsidRPr="00A21A99" w:rsidRDefault="00772D7B" w:rsidP="00772D7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/>
        </w:rPr>
      </w:pPr>
      <w:r w:rsidRPr="00A21A99">
        <w:rPr>
          <w:rFonts w:ascii="Times New Roman" w:eastAsia="Times New Roman" w:hAnsi="Times New Roman"/>
          <w:sz w:val="18"/>
          <w:szCs w:val="18"/>
          <w:lang/>
        </w:rPr>
        <w:t xml:space="preserve"> (назва мясцовага выканаўчага</w:t>
      </w:r>
    </w:p>
    <w:p w:rsidR="00772D7B" w:rsidRPr="00A21A99" w:rsidRDefault="00772D7B" w:rsidP="00772D7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val="be-BY"/>
        </w:rPr>
      </w:pPr>
      <w:r w:rsidRPr="00A21A99">
        <w:rPr>
          <w:rFonts w:ascii="Times New Roman" w:eastAsia="Times New Roman" w:hAnsi="Times New Roman"/>
          <w:sz w:val="18"/>
          <w:szCs w:val="18"/>
          <w:lang/>
        </w:rPr>
        <w:t>і распарадчага органа)</w:t>
      </w:r>
    </w:p>
    <w:p w:rsidR="00772D7B" w:rsidRPr="00A21A99" w:rsidRDefault="00772D7B" w:rsidP="00772D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b/>
          <w:bCs/>
          <w:sz w:val="24"/>
          <w:szCs w:val="24"/>
          <w:lang/>
        </w:rPr>
        <w:t>ЗАЯВА</w:t>
      </w:r>
    </w:p>
    <w:p w:rsidR="00772D7B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be-BY"/>
        </w:rPr>
      </w:pPr>
      <w:r w:rsidRPr="00A21A99">
        <w:rPr>
          <w:rFonts w:ascii="Times New Roman" w:eastAsia="Times New Roman" w:hAnsi="Times New Roman"/>
          <w:b/>
          <w:bCs/>
          <w:sz w:val="24"/>
          <w:szCs w:val="24"/>
          <w:lang/>
        </w:rPr>
        <w:t>аб узгадненні зместу вонкавай рэкламы, рэкламы на транспартным сродку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be-BY"/>
        </w:rPr>
      </w:pP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Прашу ўзгадніць ўтрыманне вонкавай рэкламы, рэкламы на транспартным сродку (патрэбнае падкрэсліць).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Звесткі аб рэкламадаўцу: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Найменне (прозвішча, уласнае імя</w:t>
      </w: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,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>імя па бацьку (калі такое маецца) 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>ул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>іковы нумар плацельшчыка 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месца знаходжання (месца жыхарства або месца знаходжання) 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нумар кантактнага тэлефона 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Звесткі аб прадстаўніку рэкламадаўца (калі рэкламадавец прадстаўляе заяву ў мясцовы выканаўчы і распарадчы орган праз свайго прадстаўніка):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Найменне (прозвішча, уласнае імя</w:t>
      </w: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,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>імя па бацьку (калі такое маецца) 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>ул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>іковы нумар плацельшчыка 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месца знаходжання (месца жыхарства або месца знаходжання) 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нумар кантактнага тэлефона 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аператар вонкавай рэкламы (так / не) 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Звесткі аб сродку вонкавай рэкламы, </w:t>
      </w: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>на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якім плануецца размяшчэнне (распаўсюджванне) рэкламы: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выгляд сродкі вонкавай рэкламы 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адрас (адрасныя арыенціры) месца размяшчэння сродку вонкавай рэкламы 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Нумар дазволу на размяшчэнне сродкі вонкавай рэкламы 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дата зацвярджэння пашпарта сродкі вонкавай рэкламы 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Звесткі аб транспартным сродку, </w:t>
      </w: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>на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якім плануецца размяшчэнне (распаўсюджванне) рэкламы: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выгляд транспартнага сродку 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рэгістрацыйны нумар (калі транспартны сродак падлягае дзяржаўнай рэгістрацыі) 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месца знаходжання юрыдычнай асобы або месца жыхарства індывідуальнага прадпрымальніка, якія з'яўляюцца ўладальнікамі транспартнага сродку 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lastRenderedPageBreak/>
        <w:t>Інфармацыя аб узгадненні вонкавай рэкламы, рэкламы на транспартным сродку (у выпадку, калі вонкавая рэклама, Рэклама на транспартным сродку падлягае ўзгадненню з іншымі дзяржаўнымі органамі):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Найменне дзяржаў</w:t>
      </w: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>нага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органа, які ажыццявіў ўзгадненне, _____________________________________________________________________________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дата ўзгаднення ________________________________________________________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Да заявы прыкладаюцца дакументы на _ _ _ _ </w:t>
      </w:r>
      <w:proofErr w:type="gramStart"/>
      <w:r w:rsidRPr="00A21A99">
        <w:rPr>
          <w:rFonts w:ascii="Times New Roman" w:eastAsia="Times New Roman" w:hAnsi="Times New Roman"/>
          <w:sz w:val="24"/>
          <w:szCs w:val="24"/>
          <w:lang/>
        </w:rPr>
        <w:t>л</w:t>
      </w:r>
      <w:proofErr w:type="gramEnd"/>
      <w:r w:rsidRPr="00A21A99">
        <w:rPr>
          <w:rFonts w:ascii="Times New Roman" w:eastAsia="Times New Roman" w:hAnsi="Times New Roman"/>
          <w:sz w:val="24"/>
          <w:szCs w:val="24"/>
          <w:lang/>
        </w:rPr>
        <w:t>істах: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772D7B" w:rsidRPr="00A21A99" w:rsidRDefault="00772D7B" w:rsidP="00772D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</w:t>
      </w:r>
      <w:r w:rsidRPr="00A21A99">
        <w:rPr>
          <w:rFonts w:ascii="Times New Roman" w:eastAsia="Times New Roman" w:hAnsi="Times New Roman"/>
          <w:sz w:val="24"/>
          <w:szCs w:val="24"/>
          <w:lang/>
        </w:rPr>
        <w:tab/>
      </w:r>
      <w:r>
        <w:rPr>
          <w:rFonts w:ascii="Times New Roman" w:eastAsia="Times New Roman" w:hAnsi="Times New Roman"/>
          <w:sz w:val="24"/>
          <w:szCs w:val="24"/>
          <w:lang w:val="be-BY"/>
        </w:rPr>
        <w:tab/>
      </w:r>
      <w:r>
        <w:rPr>
          <w:rFonts w:ascii="Times New Roman" w:eastAsia="Times New Roman" w:hAnsi="Times New Roman"/>
          <w:sz w:val="24"/>
          <w:szCs w:val="24"/>
          <w:lang w:val="be-BY"/>
        </w:rPr>
        <w:tab/>
      </w:r>
      <w:r>
        <w:rPr>
          <w:rFonts w:ascii="Times New Roman" w:eastAsia="Times New Roman" w:hAnsi="Times New Roman"/>
          <w:sz w:val="24"/>
          <w:szCs w:val="24"/>
          <w:lang w:val="be-BY"/>
        </w:rPr>
        <w:tab/>
      </w:r>
      <w:r>
        <w:rPr>
          <w:rFonts w:ascii="Times New Roman" w:eastAsia="Times New Roman" w:hAnsi="Times New Roman"/>
          <w:sz w:val="24"/>
          <w:szCs w:val="24"/>
          <w:lang w:val="be-BY"/>
        </w:rPr>
        <w:tab/>
      </w:r>
      <w:r>
        <w:rPr>
          <w:rFonts w:ascii="Times New Roman" w:eastAsia="Times New Roman" w:hAnsi="Times New Roman"/>
          <w:sz w:val="24"/>
          <w:szCs w:val="24"/>
          <w:lang w:val="be-BY"/>
        </w:rPr>
        <w:tab/>
      </w:r>
      <w:r>
        <w:rPr>
          <w:rFonts w:ascii="Times New Roman" w:eastAsia="Times New Roman" w:hAnsi="Times New Roman"/>
          <w:sz w:val="24"/>
          <w:szCs w:val="24"/>
          <w:lang w:val="be-BY"/>
        </w:rPr>
        <w:tab/>
      </w: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/>
        </w:rPr>
      </w:pPr>
      <w:r>
        <w:rPr>
          <w:rFonts w:ascii="Times New Roman" w:eastAsia="Times New Roman" w:hAnsi="Times New Roman"/>
          <w:sz w:val="18"/>
          <w:szCs w:val="18"/>
          <w:lang w:val="be-BY"/>
        </w:rPr>
        <w:t xml:space="preserve">      </w:t>
      </w:r>
      <w:r w:rsidRPr="00A21A99">
        <w:rPr>
          <w:rFonts w:ascii="Times New Roman" w:eastAsia="Times New Roman" w:hAnsi="Times New Roman"/>
          <w:sz w:val="18"/>
          <w:szCs w:val="18"/>
          <w:lang/>
        </w:rPr>
        <w:t xml:space="preserve">(подпіс) </w:t>
      </w:r>
      <w:r w:rsidRPr="00A21A99">
        <w:rPr>
          <w:rFonts w:ascii="Times New Roman" w:eastAsia="Times New Roman" w:hAnsi="Times New Roman"/>
          <w:sz w:val="18"/>
          <w:szCs w:val="18"/>
          <w:lang w:val="be-BY"/>
        </w:rPr>
        <w:tab/>
      </w:r>
      <w:r w:rsidRPr="00A21A99">
        <w:rPr>
          <w:rFonts w:ascii="Times New Roman" w:eastAsia="Times New Roman" w:hAnsi="Times New Roman"/>
          <w:sz w:val="18"/>
          <w:szCs w:val="18"/>
          <w:lang w:val="be-BY"/>
        </w:rPr>
        <w:tab/>
      </w:r>
      <w:r w:rsidRPr="00A21A99">
        <w:rPr>
          <w:rFonts w:ascii="Times New Roman" w:eastAsia="Times New Roman" w:hAnsi="Times New Roman"/>
          <w:sz w:val="18"/>
          <w:szCs w:val="18"/>
          <w:lang w:val="be-BY"/>
        </w:rPr>
        <w:tab/>
      </w:r>
      <w:r w:rsidRPr="00A21A99">
        <w:rPr>
          <w:rFonts w:ascii="Times New Roman" w:eastAsia="Times New Roman" w:hAnsi="Times New Roman"/>
          <w:sz w:val="18"/>
          <w:szCs w:val="18"/>
          <w:lang w:val="be-BY"/>
        </w:rPr>
        <w:tab/>
      </w:r>
      <w:r w:rsidRPr="00A21A99">
        <w:rPr>
          <w:rFonts w:ascii="Times New Roman" w:eastAsia="Times New Roman" w:hAnsi="Times New Roman"/>
          <w:sz w:val="18"/>
          <w:szCs w:val="18"/>
          <w:lang w:val="be-BY"/>
        </w:rPr>
        <w:tab/>
      </w:r>
      <w:r w:rsidRPr="00A21A99">
        <w:rPr>
          <w:rFonts w:ascii="Times New Roman" w:eastAsia="Times New Roman" w:hAnsi="Times New Roman"/>
          <w:sz w:val="18"/>
          <w:szCs w:val="18"/>
          <w:lang w:val="be-BY"/>
        </w:rPr>
        <w:tab/>
      </w:r>
      <w:r w:rsidRPr="00A21A99">
        <w:rPr>
          <w:rFonts w:ascii="Times New Roman" w:eastAsia="Times New Roman" w:hAnsi="Times New Roman"/>
          <w:sz w:val="18"/>
          <w:szCs w:val="18"/>
          <w:lang w:val="be-BY"/>
        </w:rPr>
        <w:tab/>
      </w:r>
      <w:r>
        <w:rPr>
          <w:rFonts w:ascii="Times New Roman" w:eastAsia="Times New Roman" w:hAnsi="Times New Roman"/>
          <w:sz w:val="18"/>
          <w:szCs w:val="18"/>
          <w:lang w:val="be-BY"/>
        </w:rPr>
        <w:t xml:space="preserve">      </w:t>
      </w:r>
      <w:r w:rsidRPr="00A21A99">
        <w:rPr>
          <w:rFonts w:ascii="Times New Roman" w:eastAsia="Times New Roman" w:hAnsi="Times New Roman"/>
          <w:sz w:val="18"/>
          <w:szCs w:val="18"/>
          <w:lang/>
        </w:rPr>
        <w:t>(прозвішча, ініцыялы)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 xml:space="preserve"> 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A21A99">
        <w:rPr>
          <w:rFonts w:ascii="Times New Roman" w:eastAsia="Times New Roman" w:hAnsi="Times New Roman"/>
          <w:sz w:val="24"/>
          <w:szCs w:val="24"/>
          <w:lang/>
        </w:rPr>
        <w:t>____________________________</w:t>
      </w:r>
    </w:p>
    <w:p w:rsidR="00772D7B" w:rsidRPr="00A21A99" w:rsidRDefault="00772D7B" w:rsidP="00772D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/>
        </w:rPr>
      </w:pPr>
      <w:r>
        <w:rPr>
          <w:rFonts w:ascii="Times New Roman" w:eastAsia="Times New Roman" w:hAnsi="Times New Roman"/>
          <w:sz w:val="18"/>
          <w:szCs w:val="18"/>
          <w:lang w:val="be-BY"/>
        </w:rPr>
        <w:t xml:space="preserve">            </w:t>
      </w:r>
      <w:r w:rsidRPr="00A21A99">
        <w:rPr>
          <w:rFonts w:ascii="Times New Roman" w:eastAsia="Times New Roman" w:hAnsi="Times New Roman"/>
          <w:sz w:val="18"/>
          <w:szCs w:val="18"/>
          <w:lang/>
        </w:rPr>
        <w:t>(дата падачы заявы) </w:t>
      </w:r>
    </w:p>
    <w:p w:rsidR="00772D7B" w:rsidRPr="00FA1DBD" w:rsidRDefault="00772D7B" w:rsidP="00772D7B">
      <w:pPr>
        <w:pStyle w:val="table1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32CD2" w:rsidRPr="00D25688" w:rsidRDefault="00232CD2" w:rsidP="00772D7B">
      <w:pPr>
        <w:pStyle w:val="table10"/>
        <w:ind w:left="4536"/>
        <w:jc w:val="both"/>
      </w:pPr>
    </w:p>
    <w:sectPr w:rsidR="00232CD2" w:rsidRPr="00D2568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415D01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72D7B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2025-06-24T12:00:00Z</dcterms:created>
  <dcterms:modified xsi:type="dcterms:W3CDTF">2025-06-24T12:00:00Z</dcterms:modified>
</cp:coreProperties>
</file>