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CF" w:rsidRDefault="001F30CF">
      <w:pPr>
        <w:pStyle w:val="newncpi0"/>
        <w:jc w:val="center"/>
      </w:pPr>
      <w:r>
        <w:rPr>
          <w:rStyle w:val="name"/>
        </w:rPr>
        <w:t>ЗАКОН РЕСПУБЛИКИ БЕЛАРУСЬ</w:t>
      </w:r>
    </w:p>
    <w:p w:rsidR="001F30CF" w:rsidRDefault="001F30CF">
      <w:pPr>
        <w:pStyle w:val="newncpi"/>
        <w:ind w:firstLine="0"/>
        <w:jc w:val="center"/>
      </w:pPr>
      <w:r>
        <w:rPr>
          <w:rStyle w:val="datepr"/>
        </w:rPr>
        <w:t>21 июля 2008 г.</w:t>
      </w:r>
      <w:r>
        <w:rPr>
          <w:rStyle w:val="number"/>
        </w:rPr>
        <w:t xml:space="preserve"> № 419-З</w:t>
      </w:r>
    </w:p>
    <w:p w:rsidR="001F30CF" w:rsidRDefault="001F30CF">
      <w:pPr>
        <w:pStyle w:val="title"/>
      </w:pPr>
      <w:r>
        <w:t>О Государственной границе Республики Беларусь</w:t>
      </w:r>
    </w:p>
    <w:p w:rsidR="001F30CF" w:rsidRDefault="001F30CF">
      <w:pPr>
        <w:pStyle w:val="prinodobren"/>
      </w:pPr>
      <w:r>
        <w:t>Принят Палатой представителей 27 июня 2008 года</w:t>
      </w:r>
      <w:r>
        <w:br/>
        <w:t>Одобрен Советом Республики 28 июня 2008 года</w:t>
      </w:r>
    </w:p>
    <w:p w:rsidR="001F30CF" w:rsidRDefault="001F30CF">
      <w:pPr>
        <w:pStyle w:val="changei"/>
      </w:pPr>
      <w:r>
        <w:t>Изменения и дополнения:</w:t>
      </w:r>
    </w:p>
    <w:p w:rsidR="001F30CF" w:rsidRDefault="001F30CF">
      <w:pPr>
        <w:pStyle w:val="changeadd"/>
      </w:pPr>
      <w:r>
        <w:t>Закон Республики Беларусь от 10 ноября 2008 г. № 451-З (Национальный реестр правовых актов Республики Беларусь, 2008 г., № 277, 2/1547) &lt;H10800451&gt;;</w:t>
      </w:r>
    </w:p>
    <w:p w:rsidR="001F30CF" w:rsidRDefault="001F30CF">
      <w:pPr>
        <w:pStyle w:val="changeadd"/>
      </w:pPr>
      <w:r>
        <w:t>Закон Республики Беларусь от 29 декабря 2009 г. № 72-З (Национальный реестр правовых актов Республики Беларусь, 2010 г., № 4, 2/1624) &lt;H10900072&gt;;</w:t>
      </w:r>
    </w:p>
    <w:p w:rsidR="001F30CF" w:rsidRDefault="001F30CF">
      <w:pPr>
        <w:pStyle w:val="changeadd"/>
      </w:pPr>
      <w:r>
        <w:t>Закон Республики Беларусь от 25 ноября 2011 г. № 322-З (Национальный реестр правовых актов Республики Беларусь, 2011 г., № 134, 2/1874) &lt;H11100322&gt;;</w:t>
      </w:r>
    </w:p>
    <w:p w:rsidR="001F30CF" w:rsidRDefault="001F30CF">
      <w:pPr>
        <w:pStyle w:val="changeadd"/>
      </w:pPr>
      <w:r>
        <w:t>Закон Республики Беларусь от 10 января 2015 г. № 242-З (Национальный правовой Интернет-портал Республики Беларусь, 22.01.2015, 2/2240) – новая редакция &lt;H11500242&gt;</w:t>
      </w:r>
    </w:p>
    <w:p w:rsidR="001F30CF" w:rsidRDefault="001F30CF">
      <w:pPr>
        <w:pStyle w:val="newncpi"/>
      </w:pPr>
      <w:r>
        <w:t> </w:t>
      </w:r>
    </w:p>
    <w:p w:rsidR="001F30CF" w:rsidRDefault="001F30CF">
      <w:pPr>
        <w:pStyle w:val="newncpi"/>
      </w:pPr>
      <w:r>
        <w:t>Настоящий Закон определяет организационные и правовые основы государственной пограничной политики, полномочия Президента Республики Беларусь, государственных органов в области государственной пограничной политики и регулирует отношения, связанные с обеспечением пограничной безопасности Республики Беларусь (далее – пограничная безопасность).</w:t>
      </w:r>
    </w:p>
    <w:p w:rsidR="001F30CF" w:rsidRDefault="001F30CF">
      <w:pPr>
        <w:pStyle w:val="chapter"/>
      </w:pPr>
      <w:r>
        <w:t xml:space="preserve">ГЛАВА 1 </w:t>
      </w:r>
      <w:r>
        <w:br/>
        <w:t>ОБЩИЕ ПОЛОЖЕНИЯ</w:t>
      </w:r>
    </w:p>
    <w:p w:rsidR="001F30CF" w:rsidRDefault="001F30CF">
      <w:pPr>
        <w:pStyle w:val="article"/>
      </w:pPr>
      <w:r>
        <w:t>Статья 1. Основные понятия и их определения, используемые в настоящем Законе</w:t>
      </w:r>
    </w:p>
    <w:p w:rsidR="001F30CF" w:rsidRDefault="001F30CF">
      <w:pPr>
        <w:pStyle w:val="newncpi"/>
      </w:pPr>
      <w:r>
        <w:t>В настоящем Законе используются следующие основные понятия и их определения:</w:t>
      </w:r>
    </w:p>
    <w:p w:rsidR="001F30CF" w:rsidRDefault="001F30CF">
      <w:pPr>
        <w:pStyle w:val="newncpi"/>
      </w:pPr>
      <w:r>
        <w:t>Государственная граница Республики Беларусь (далее – Государственная граница) – линия и проходящая по этой линии вертикальная поверхность, определяющие пределы территории Республики Беларусь (суши, вод, недр, воздушного пространства);</w:t>
      </w:r>
    </w:p>
    <w:p w:rsidR="001F30CF" w:rsidRDefault="001F30CF">
      <w:pPr>
        <w:pStyle w:val="newncpi"/>
      </w:pPr>
      <w:r>
        <w:t>государственная пограничная политика – составная часть внутренней и внешней политики Республики Беларусь, представляющая собой деятельность уполномоченных государственных органов (должностных лиц), направленную на обеспечение пограничной безопасности;</w:t>
      </w:r>
    </w:p>
    <w:p w:rsidR="001F30CF" w:rsidRDefault="001F30CF">
      <w:pPr>
        <w:pStyle w:val="newncpi"/>
      </w:pPr>
      <w:r>
        <w:t>государственные контрольные органы – подразделения территориальных органов пограничной службы Республики Беларусь, структурные подразделения таможенных органов Республики Беларусь и иных организаций, входящих в состав (систему) государственных органов и организаций, осуществляющие (проводящие) установленные законодательными актами Республики Беларусь виды контроля в отношении физических лиц и транспортных средств, прибывающих в Республику Беларусь и убывающих за пределы Республики Беларусь, товаров, ввозимых на территорию Республики Беларусь или вывозимых из Республики Беларусь;</w:t>
      </w:r>
    </w:p>
    <w:p w:rsidR="001F30CF" w:rsidRDefault="001F30CF">
      <w:pPr>
        <w:pStyle w:val="newncpi"/>
      </w:pPr>
      <w:r>
        <w:t xml:space="preserve">делимитация Государственной границы – определение положения Государственной границы между Республикой Беларусь и сопредельными государствами по </w:t>
      </w:r>
      <w:r>
        <w:lastRenderedPageBreak/>
        <w:t>картографическим материалам, земельно-кадастровой документации, другим справочным материалам и данным, нанесение ее на топографические карты;</w:t>
      </w:r>
    </w:p>
    <w:p w:rsidR="001F30CF" w:rsidRDefault="001F30CF">
      <w:pPr>
        <w:pStyle w:val="newncpi"/>
      </w:pPr>
      <w:r>
        <w:t>демаркация Государственной границы – обозначение на местности прохождения Государственной границы между Республикой Беларусь и сопредельными государствами пограничными знаками с составлением демаркационных документов;</w:t>
      </w:r>
    </w:p>
    <w:p w:rsidR="001F30CF" w:rsidRDefault="001F30CF">
      <w:pPr>
        <w:pStyle w:val="newncpi"/>
      </w:pPr>
      <w:r>
        <w:t>инфраструктура Государственной границы – комплекс рубежей, гидротехнических, инженерных сооружений и заграждений, иных объектов, возводимых, оборудуемых и используемых в целях обозначения, содержания Государственной границы и обеспечения ее охраны;</w:t>
      </w:r>
    </w:p>
    <w:p w:rsidR="001F30CF" w:rsidRDefault="001F30CF">
      <w:pPr>
        <w:pStyle w:val="newncpi"/>
      </w:pPr>
      <w:r>
        <w:t>инфраструктура приграничной территории – комплекс стационарных объектов, инженерных и других сооружений, оборудуемых и используемых в целях обеспечения пограничной безопасности;</w:t>
      </w:r>
    </w:p>
    <w:p w:rsidR="001F30CF" w:rsidRDefault="001F30CF">
      <w:pPr>
        <w:pStyle w:val="newncpi"/>
      </w:pPr>
      <w:r>
        <w:t>оперативное обеспечение охраны Государственной границы – деятельность государственных органов, организующих и осуществляющих в соответствии с их компетенцией разведывательные, оперативно-розыскные, контрразведывательные и иные мероприятия в целях выполнения задач по охране Государственной границы;</w:t>
      </w:r>
    </w:p>
    <w:p w:rsidR="001F30CF" w:rsidRDefault="001F30CF">
      <w:pPr>
        <w:pStyle w:val="newncpi"/>
      </w:pPr>
      <w:r>
        <w:t>охрана Государственной границы – комплекс оперативно-служебных действий, контрольных, оперативно-розыскных, режимных и иных мероприятий, осуществляемых органами пограничной службы Республики Беларусь (далее – органы пограничной службы), иными государственными органами, организациями и физическими лицами в соответствии с их компетенцией в целях соблюдения законодательства Республики Беларусь о Государственной границе;</w:t>
      </w:r>
    </w:p>
    <w:p w:rsidR="001F30CF" w:rsidRDefault="001F30CF">
      <w:pPr>
        <w:pStyle w:val="newncpi"/>
      </w:pPr>
      <w:r>
        <w:t>персональные данные пассажира – фамилия, собственное имя, отчество (при наличии), пол, дата рождения, данные о гражданстве (подданстве) пассажира, название и номер документа, необходимого для въезда в Республику Беларусь и (или) выезда из Республики Беларусь, и срок его действия;</w:t>
      </w:r>
    </w:p>
    <w:p w:rsidR="001F30CF" w:rsidRDefault="001F30CF">
      <w:pPr>
        <w:pStyle w:val="newncpi"/>
      </w:pPr>
      <w:r>
        <w:t>пограничная безопасность – составная часть национальной безопасности Республики Беларусь, представляющая собой состояние защищенности национальных интересов Республики Беларусь от внутренних и внешних угроз в пограничном пространстве, обеспечиваемое в соответствии с настоящим Законом и иными актами законодательства Республики Беларусь, в том числе путем осуществления охраны Государственной границы, ее оперативного обеспечения, пропуска через Государственную границу физических лиц, транспортных средств и товаров, предупреждения и пресечения правонарушений на приграничной территории;</w:t>
      </w:r>
    </w:p>
    <w:p w:rsidR="001F30CF" w:rsidRDefault="001F30CF">
      <w:pPr>
        <w:pStyle w:val="newncpi"/>
      </w:pPr>
      <w:r>
        <w:t>пограничная зона – участок местности, прилегающий к Государственной границе в пределах части территории района, города, поселка городского типа, сельсовета, включающий также принадлежащую Республике Беларусь часть вод пограничных рек, озер и иных поверхностных водных объектов и расположенные в этих водах острова, предназначенный для осуществления охраны Государственной границы;</w:t>
      </w:r>
    </w:p>
    <w:p w:rsidR="001F30CF" w:rsidRDefault="001F30CF">
      <w:pPr>
        <w:pStyle w:val="newncpi"/>
      </w:pPr>
      <w:r>
        <w:t>пограничная полоса – участок местности, прилегающий к Государственной границе, предназначенный для создания условий эффективной деятельности органов пограничной службы по обеспечению пограничной безопасности, возведения (строительства) и поддержания в исправном состоянии сооружений и объектов, необходимых для осуществления охраны Государственной границы;</w:t>
      </w:r>
    </w:p>
    <w:p w:rsidR="001F30CF" w:rsidRDefault="001F30CF">
      <w:pPr>
        <w:pStyle w:val="newncpi"/>
      </w:pPr>
      <w:r>
        <w:t>пограничная служба – система мероприятий, осуществляемых пограничными нарядами подразделений территориальных органов пограничной службы в целях предотвращения (пресечения) нарушений законодательства Республики Беларусь о Государственной границе в пределах приграничной территории вне пунктов пропуска через Государственную границу (далее – пункты пропуска);</w:t>
      </w:r>
    </w:p>
    <w:p w:rsidR="001F30CF" w:rsidRDefault="001F30CF">
      <w:pPr>
        <w:pStyle w:val="newncpi"/>
      </w:pPr>
      <w:r>
        <w:t xml:space="preserve">пограничное пространство – Государственная граница, приграничная территория, воздушное пространство Республики Беларусь (далее – воздушное пространство) над ними, а также другие территории, в пределах которых осуществляется деятельность </w:t>
      </w:r>
      <w:r>
        <w:lastRenderedPageBreak/>
        <w:t>уполномоченных государственных органов (должностных лиц), направленная на обеспечение пограничной безопасности;</w:t>
      </w:r>
    </w:p>
    <w:p w:rsidR="001F30CF" w:rsidRDefault="001F30CF">
      <w:pPr>
        <w:pStyle w:val="newncpi"/>
      </w:pPr>
      <w:r>
        <w:t>пограничный инцидент – происшествие, связанное с нарушением режима Государственной границы, создающее угрозу национальной безопасности Республики Беларусь и (или) сопредельного государства;</w:t>
      </w:r>
    </w:p>
    <w:p w:rsidR="001F30CF" w:rsidRDefault="001F30CF">
      <w:pPr>
        <w:pStyle w:val="newncpi"/>
      </w:pPr>
      <w:r>
        <w:t>пограничный контроль – система мероприятий, осуществляемых пограничными нарядами подразделений территориальных органов пограничной службы, в том числе с использованием системы управления рисками, в целях установления законных оснований для пересечения Государственной границы физическими лицами;</w:t>
      </w:r>
    </w:p>
    <w:p w:rsidR="001F30CF" w:rsidRDefault="001F30CF">
      <w:pPr>
        <w:pStyle w:val="newncpi"/>
      </w:pPr>
      <w:r>
        <w:t>пограничный режим – порядок въезда (входа), временного пребывания, передвижения физических лиц и транспортных средств (далее – въезд (вход), временное пребывание и передвижение) в пограничной зоне и пограничной полосе, учета, содержания, плавания и нахождения водных судов во внутренних водах Республики Беларусь (водах рек, озер и иных поверхностных водных объектов, берега которых полностью принадлежат Республике Беларусь) в пределах пограничной зоны и пограничной полосы, содержания и использования в пограничной зоне и пограничной полосе механических транспортных средств, не подлежащих эксплуатации на дорогах, плавучих объектов и летательных аппаратов, а также порядок осуществления хозяйственной и иной деятельности в пограничной зоне и пограничной полосе;</w:t>
      </w:r>
    </w:p>
    <w:p w:rsidR="001F30CF" w:rsidRDefault="001F30CF">
      <w:pPr>
        <w:pStyle w:val="newncpi"/>
      </w:pPr>
      <w:r>
        <w:t>полоса крепления Государственной границы – участок местности, прилегающий непосредственно к Государственной границе, предназначенный для обозначения Государственной границы на местности и обеспечения надлежащего содержания Государственной границы;</w:t>
      </w:r>
    </w:p>
    <w:p w:rsidR="001F30CF" w:rsidRDefault="001F30CF">
      <w:pPr>
        <w:pStyle w:val="newncpi"/>
      </w:pPr>
      <w:r>
        <w:t>приграничная территория – участок местности, включающий пограничную зону, пограничную полосу, полосу крепления Государственной границы, пункты пропуска, административно-территориальные и территориальные единицы Республики Беларусь или их части, предназначенный для осуществления охраны Государственной границы;</w:t>
      </w:r>
    </w:p>
    <w:p w:rsidR="001F30CF" w:rsidRDefault="001F30CF">
      <w:pPr>
        <w:pStyle w:val="newncpi"/>
      </w:pPr>
      <w:r>
        <w:t>пункт пропуска – территория (акватория) в пределах железнодорожного вокзала (станции), речного порта, аэропорта, открытых для международных сообщений (международных полетов), а также иной специально выделенный и оборудованный участок местности, где осуществляется пропуск через Государственную границу физических лиц, транспортных средств и товаров;</w:t>
      </w:r>
    </w:p>
    <w:p w:rsidR="001F30CF" w:rsidRDefault="001F30CF">
      <w:pPr>
        <w:pStyle w:val="newncpi"/>
      </w:pPr>
      <w:r>
        <w:t>режим в пунктах пропуска – порядок въезда (входа) в пункты пропуска, передвижения в пределах пунктов пропуска и выезда (выхода) из них физических лиц и транспортных средств, включая права, обязанности и ограничения для физических лиц, находящихся в пунктах пропуска, требования схем пропуска через Государственную границу физических лиц, транспортных средств и товаров, а также порядок осуществления хозяйственной и иной деятельности в пунктах пропуска;</w:t>
      </w:r>
    </w:p>
    <w:p w:rsidR="001F30CF" w:rsidRDefault="001F30CF">
      <w:pPr>
        <w:pStyle w:val="newncpi"/>
      </w:pPr>
      <w:r>
        <w:t>режим Государственной границы – порядок содержания Государственной границы, пересечения Государственной границы физическими лицами и транспортными средствами, перемещения через Государственную границу товаров (далее, если не указано иное, – пересечение Государственной границы), пропуска через Государственную границу физических лиц, транспортных средств и товаров, взлета и посадки воздушных судов при выполнении международных полетов, захода и пребывания водных судов в принадлежащей Республике Беларусь части вод пограничных рек, озер и иных поверхностных водных объектов, разрешения пограничных инцидентов, а также порядок осуществления на Государственной границе хозяйственной и иной деятельности;</w:t>
      </w:r>
    </w:p>
    <w:p w:rsidR="001F30CF" w:rsidRDefault="001F30CF">
      <w:pPr>
        <w:pStyle w:val="newncpi"/>
      </w:pPr>
      <w:r>
        <w:t>сопредельное государство – иностранное государство, имеющее с Республикой Беларусь общий участок Государственной границы;</w:t>
      </w:r>
    </w:p>
    <w:p w:rsidR="001F30CF" w:rsidRDefault="001F30CF">
      <w:pPr>
        <w:pStyle w:val="newncpi"/>
      </w:pPr>
      <w:r>
        <w:t>транспортное средство – устройство, предназначенное для передвижения и (или) перевозки физических лиц и (или) товаров;</w:t>
      </w:r>
    </w:p>
    <w:p w:rsidR="001F30CF" w:rsidRDefault="001F30CF">
      <w:pPr>
        <w:pStyle w:val="newncpi"/>
      </w:pPr>
      <w:r>
        <w:lastRenderedPageBreak/>
        <w:t>физические лица – граждане Республики Беларусь, иностранные граждане и лица без гражданства.</w:t>
      </w:r>
    </w:p>
    <w:p w:rsidR="001F30CF" w:rsidRDefault="001F30CF">
      <w:pPr>
        <w:pStyle w:val="newncpi"/>
      </w:pPr>
      <w:r>
        <w:t>Иные понятия используются в настоящем Законе в значениях, определенных законодательством Республики Беларусь об охране и использовании вод и иным законодательством Республики Беларусь.</w:t>
      </w:r>
    </w:p>
    <w:p w:rsidR="001F30CF" w:rsidRDefault="001F30CF">
      <w:pPr>
        <w:pStyle w:val="article"/>
      </w:pPr>
      <w:r>
        <w:t>Статья 2. Принципы государственной пограничной политики</w:t>
      </w:r>
    </w:p>
    <w:p w:rsidR="001F30CF" w:rsidRDefault="001F30CF">
      <w:pPr>
        <w:pStyle w:val="newncpi"/>
      </w:pPr>
      <w:r>
        <w:t>Республика Беларусь при осуществлении государственной пограничной политики руководствуется принципами:</w:t>
      </w:r>
    </w:p>
    <w:p w:rsidR="001F30CF" w:rsidRDefault="001F30CF">
      <w:pPr>
        <w:pStyle w:val="newncpi"/>
      </w:pPr>
      <w:r>
        <w:t>обеспечения национальной безопасности Республики Беларусь и международной безопасности;</w:t>
      </w:r>
    </w:p>
    <w:p w:rsidR="001F30CF" w:rsidRDefault="001F30CF">
      <w:pPr>
        <w:pStyle w:val="newncpi"/>
      </w:pPr>
      <w:r>
        <w:t>взаимного уважения суверенитета, равенства и территориальной целостности государств;</w:t>
      </w:r>
    </w:p>
    <w:p w:rsidR="001F30CF" w:rsidRDefault="001F30CF">
      <w:pPr>
        <w:pStyle w:val="newncpi"/>
      </w:pPr>
      <w:r>
        <w:t>нерушимости Государственной границы;</w:t>
      </w:r>
    </w:p>
    <w:p w:rsidR="001F30CF" w:rsidRDefault="001F30CF">
      <w:pPr>
        <w:pStyle w:val="newncpi"/>
      </w:pPr>
      <w:r>
        <w:t>мирного разрешения пограничных вопросов и инцидентов;</w:t>
      </w:r>
    </w:p>
    <w:p w:rsidR="001F30CF" w:rsidRDefault="001F30CF">
      <w:pPr>
        <w:pStyle w:val="newncpi"/>
      </w:pPr>
      <w:r>
        <w:t>уважения прав и свобод человека и гражданина;</w:t>
      </w:r>
    </w:p>
    <w:p w:rsidR="001F30CF" w:rsidRDefault="001F30CF">
      <w:pPr>
        <w:pStyle w:val="newncpi"/>
      </w:pPr>
      <w:r>
        <w:t>взаимовыгодного всестороннего сотрудничества с иностранными государствами.</w:t>
      </w:r>
    </w:p>
    <w:p w:rsidR="001F30CF" w:rsidRDefault="001F30CF">
      <w:pPr>
        <w:pStyle w:val="article"/>
      </w:pPr>
      <w:r>
        <w:t>Статья 3. Законодательство Республики Беларусь о Государственной границе</w:t>
      </w:r>
    </w:p>
    <w:p w:rsidR="001F30CF" w:rsidRDefault="001F30CF">
      <w:pPr>
        <w:pStyle w:val="newncpi"/>
      </w:pPr>
      <w:r>
        <w:t>Законодательство Республики Беларусь о Государственной границе основывается на Конституции Республики Беларусь и состоит из настоящего Закона, иных актов законодательства Республики Беларусь, а также международных договоров Республики Беларусь.</w:t>
      </w:r>
    </w:p>
    <w:p w:rsidR="001F30CF" w:rsidRDefault="001F30CF">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1F30CF" w:rsidRDefault="001F30CF">
      <w:pPr>
        <w:pStyle w:val="chapter"/>
      </w:pPr>
      <w:r>
        <w:t>ГЛАВА 2</w:t>
      </w:r>
      <w:r>
        <w:br/>
        <w:t>ПОЛНОМОЧИЯ ПРЕЗИДЕНТА РЕСПУБЛИКИ БЕЛАРУСЬ И ГОСУДАРСТВЕННЫХ ОРГАНОВ В ОБЛАСТИ ГОСУДАРСТВЕННОЙ ПОГРАНИЧНОЙ ПОЛИТИКИ</w:t>
      </w:r>
    </w:p>
    <w:p w:rsidR="001F30CF" w:rsidRDefault="001F30CF">
      <w:pPr>
        <w:pStyle w:val="article"/>
      </w:pPr>
      <w:r>
        <w:t>Статья 4. Полномочия Президента Республики Беларусь в области государственной пограничной политики</w:t>
      </w:r>
    </w:p>
    <w:p w:rsidR="001F30CF" w:rsidRDefault="001F30CF">
      <w:pPr>
        <w:pStyle w:val="newncpi"/>
      </w:pPr>
      <w:r>
        <w:t>Президент Республики Беларусь в области государственной пограничной политики:</w:t>
      </w:r>
    </w:p>
    <w:p w:rsidR="001F30CF" w:rsidRDefault="001F30CF">
      <w:pPr>
        <w:pStyle w:val="newncpi"/>
      </w:pPr>
      <w:r>
        <w:t>определяет основные направления государственной пограничной политики;</w:t>
      </w:r>
    </w:p>
    <w:p w:rsidR="001F30CF" w:rsidRDefault="001F30CF">
      <w:pPr>
        <w:pStyle w:val="newncpi"/>
      </w:pPr>
      <w:r>
        <w:t>осуществляет общее руководство государственными органами по вопросам реализации государственной пограничной политики и обеспечивает взаимодействие между ними;</w:t>
      </w:r>
    </w:p>
    <w:p w:rsidR="001F30CF" w:rsidRDefault="001F30CF">
      <w:pPr>
        <w:pStyle w:val="newncpi"/>
      </w:pPr>
      <w:r>
        <w:t>по предложению Совета Министров Республики Беларусь принимает решение об установлении пунктов пропуска, определяет виды контроля, которые могут осуществляться при пересечении Государственной границы;</w:t>
      </w:r>
    </w:p>
    <w:p w:rsidR="001F30CF" w:rsidRDefault="001F30CF">
      <w:pPr>
        <w:pStyle w:val="newncpi"/>
      </w:pPr>
      <w:r>
        <w:t>определяет порядок привлечения физических лиц к охране Государственной границы;</w:t>
      </w:r>
    </w:p>
    <w:p w:rsidR="001F30CF" w:rsidRDefault="001F30CF">
      <w:pPr>
        <w:pStyle w:val="newncpi"/>
      </w:pPr>
      <w:r>
        <w:t>определяет порядок применения оружия, боевой и специальной техники (далее – боевая техника) при охране Государственной границы;</w:t>
      </w:r>
    </w:p>
    <w:p w:rsidR="001F30CF" w:rsidRDefault="001F30CF">
      <w:pPr>
        <w:pStyle w:val="newncpi"/>
      </w:pPr>
      <w:r>
        <w:t>устанавливает пределы приграничной территории;</w:t>
      </w:r>
    </w:p>
    <w:p w:rsidR="001F30CF" w:rsidRDefault="001F30CF">
      <w:pPr>
        <w:pStyle w:val="newncpi"/>
      </w:pPr>
      <w:r>
        <w:t>устанавливает перечень документов, на основании которых въезд (вход), временное пребывание и передвижение в пограничной зоне разрешены без уплаты государственной пошлины;</w:t>
      </w:r>
    </w:p>
    <w:p w:rsidR="001F30CF" w:rsidRDefault="001F30CF">
      <w:pPr>
        <w:pStyle w:val="newncpi"/>
      </w:pPr>
      <w:r>
        <w:lastRenderedPageBreak/>
        <w:t>осуществляет иные полномочия в соответствии с Конституцией Республики Беларусь, настоящим Законом и иными законодательными актами Республики Беларусь.</w:t>
      </w:r>
    </w:p>
    <w:p w:rsidR="001F30CF" w:rsidRDefault="001F30CF">
      <w:pPr>
        <w:pStyle w:val="article"/>
      </w:pPr>
      <w:r>
        <w:t>Статья 5. Полномочия Совета Министров Республики Беларусь в области государственной пограничной политики</w:t>
      </w:r>
    </w:p>
    <w:p w:rsidR="001F30CF" w:rsidRDefault="001F30CF">
      <w:pPr>
        <w:pStyle w:val="newncpi"/>
      </w:pPr>
      <w:r>
        <w:t>Совет Министров Республики Беларусь в области государственной пограничной политики:</w:t>
      </w:r>
    </w:p>
    <w:p w:rsidR="001F30CF" w:rsidRDefault="001F30CF">
      <w:pPr>
        <w:pStyle w:val="newncpi"/>
      </w:pPr>
      <w:r>
        <w:t>организует работу подчиненных ему республиканских органов государственного управления по реализации государственной пограничной политики, осуществлению международного сотрудничества по пограничным вопросам;</w:t>
      </w:r>
    </w:p>
    <w:p w:rsidR="001F30CF" w:rsidRDefault="001F30CF">
      <w:pPr>
        <w:pStyle w:val="newncpi"/>
      </w:pPr>
      <w:r>
        <w:t>вносит на рассмотрение Президента Республики Беларусь предложения об установлении пунктов пропуска и определении видов контроля, которые могут осуществляться при пересечении Государственной границы;</w:t>
      </w:r>
    </w:p>
    <w:p w:rsidR="001F30CF" w:rsidRDefault="001F30CF">
      <w:pPr>
        <w:pStyle w:val="newncpi"/>
      </w:pPr>
      <w:r>
        <w:t>образует государственную пограничную комиссию, определяет ее основные задачи и полномочия, утверждает ее состав;</w:t>
      </w:r>
    </w:p>
    <w:p w:rsidR="001F30CF" w:rsidRDefault="001F30CF">
      <w:pPr>
        <w:pStyle w:val="newncpi"/>
      </w:pPr>
      <w:r>
        <w:t>определяет описание и порядок установки пограничных знаков;</w:t>
      </w:r>
    </w:p>
    <w:p w:rsidR="001F30CF" w:rsidRDefault="001F30CF">
      <w:pPr>
        <w:pStyle w:val="newncpi"/>
      </w:pPr>
      <w:r>
        <w:t>определяет порядок обеспечения пограничного режима;</w:t>
      </w:r>
    </w:p>
    <w:p w:rsidR="001F30CF" w:rsidRDefault="001F30CF">
      <w:pPr>
        <w:pStyle w:val="newncpi"/>
      </w:pPr>
      <w:r>
        <w:t>устанавливает режим в пунктах пропуска;</w:t>
      </w:r>
    </w:p>
    <w:p w:rsidR="001F30CF" w:rsidRDefault="001F30CF">
      <w:pPr>
        <w:pStyle w:val="newncpi"/>
      </w:pPr>
      <w:r>
        <w:t>принимает решение о временном ограничении, приостановлении или прекращении пересечения Государственной границы на отдельных ее участках;</w:t>
      </w:r>
    </w:p>
    <w:p w:rsidR="001F30CF" w:rsidRDefault="001F30CF">
      <w:pPr>
        <w:pStyle w:val="newncpi"/>
      </w:pPr>
      <w:r>
        <w:t>утверждает положение о пограничных уполномоченных Республики Беларусь (далее – пограничные уполномоченные), назначает пограничных уполномоченных, за исключением Главного пограничного уполномоченного и его заместителей;</w:t>
      </w:r>
    </w:p>
    <w:p w:rsidR="001F30CF" w:rsidRDefault="001F30CF">
      <w:pPr>
        <w:pStyle w:val="newncpi"/>
      </w:pPr>
      <w:r>
        <w:t>осуществляет иные полномочия в соответствии с Конституцией Республики Беларусь, настоящим Законом, иными законами Республики Беларусь и актами Президента Республики Беларусь.</w:t>
      </w:r>
    </w:p>
    <w:p w:rsidR="001F30CF" w:rsidRDefault="001F30CF">
      <w:pPr>
        <w:pStyle w:val="article"/>
      </w:pPr>
      <w:r>
        <w:t>Статья 6. Полномочия Государственного пограничного комитета Республики Беларусь в области государственной пограничной политики</w:t>
      </w:r>
    </w:p>
    <w:p w:rsidR="001F30CF" w:rsidRDefault="001F30CF">
      <w:pPr>
        <w:pStyle w:val="newncpi"/>
      </w:pPr>
      <w:r>
        <w:t>Государственный пограничный комитет Республики Беларусь в области государственной пограничной политики:</w:t>
      </w:r>
    </w:p>
    <w:p w:rsidR="001F30CF" w:rsidRDefault="001F30CF">
      <w:pPr>
        <w:pStyle w:val="newncpi"/>
      </w:pPr>
      <w:r>
        <w:t>участвует в проведении государственной пограничной политики и обеспечивает пограничную безопасность;</w:t>
      </w:r>
    </w:p>
    <w:p w:rsidR="001F30CF" w:rsidRDefault="001F30CF">
      <w:pPr>
        <w:pStyle w:val="newncpi"/>
      </w:pPr>
      <w:r>
        <w:t>организует охрану Государственной границы, за исключением охраны Государственной границы в воздушном пространстве;</w:t>
      </w:r>
    </w:p>
    <w:p w:rsidR="001F30CF" w:rsidRDefault="001F30CF">
      <w:pPr>
        <w:pStyle w:val="newncpi"/>
      </w:pPr>
      <w:r>
        <w:t>осуществляет руководство органами пограничной службы;</w:t>
      </w:r>
    </w:p>
    <w:p w:rsidR="001F30CF" w:rsidRDefault="001F30CF">
      <w:pPr>
        <w:pStyle w:val="newncpi"/>
      </w:pPr>
      <w:r>
        <w:t>организует взаимодействие и осуществляет координацию деятельности государственных органов и иных организаций в области проведения государственной пограничной политики и обеспечения пограничной безопасности;</w:t>
      </w:r>
    </w:p>
    <w:p w:rsidR="001F30CF" w:rsidRDefault="001F30CF">
      <w:pPr>
        <w:pStyle w:val="newncpi"/>
      </w:pPr>
      <w:r>
        <w:t>организует пропуск через Государственную границу физических лиц, а также товаров в пунктах упрощенного пропуска, устанавливает порядок осуществления пограничного контроля, в том числе определяет его содержание, способы и средства;</w:t>
      </w:r>
    </w:p>
    <w:p w:rsidR="001F30CF" w:rsidRDefault="001F30CF">
      <w:pPr>
        <w:pStyle w:val="newncpi"/>
      </w:pPr>
      <w:r>
        <w:t>осуществляет подготовку предложений по формированию государственной пограничной политики и обеспечению пограничной безопасности, вносит их в установленном порядке на рассмотрение Президента Республики Беларусь и Совета Министров Республики Беларусь;</w:t>
      </w:r>
    </w:p>
    <w:p w:rsidR="001F30CF" w:rsidRDefault="001F30CF">
      <w:pPr>
        <w:pStyle w:val="newncpi"/>
      </w:pPr>
      <w:r>
        <w:t>обобщает практику применения настоящего Закона и иных актов законодательства Республики Беларусь о Государственной границе, разрабатывает предложения по их совершенствованию;</w:t>
      </w:r>
    </w:p>
    <w:p w:rsidR="001F30CF" w:rsidRDefault="001F30CF">
      <w:pPr>
        <w:pStyle w:val="newncpi"/>
      </w:pPr>
      <w:r>
        <w:t xml:space="preserve">участвует в разработке проектов международных договоров Республики Беларусь, связанных с режимом Государственной границы и сотрудничеством по пограничным </w:t>
      </w:r>
      <w:r>
        <w:lastRenderedPageBreak/>
        <w:t>вопросам, заключает в установленном порядке международные договоры межведомственного характера в этой области;</w:t>
      </w:r>
    </w:p>
    <w:p w:rsidR="001F30CF" w:rsidRDefault="001F30CF">
      <w:pPr>
        <w:pStyle w:val="newncpi"/>
      </w:pPr>
      <w:r>
        <w:t>руководит деятельностью пограничных уполномоченных, организует взаимодействие и сотрудничество с органами пограничной охраны других государств и международными организациями по пограничным вопросам;</w:t>
      </w:r>
    </w:p>
    <w:p w:rsidR="001F30CF" w:rsidRDefault="001F30CF">
      <w:pPr>
        <w:pStyle w:val="newncpi"/>
      </w:pPr>
      <w:r>
        <w:t>выявляет причины и условия, способствующие совершению правонарушений, создающих угрозу пограничной безопасности, принимает меры по их устранению;</w:t>
      </w:r>
    </w:p>
    <w:p w:rsidR="001F30CF" w:rsidRDefault="001F30CF">
      <w:pPr>
        <w:pStyle w:val="newncpi"/>
      </w:pPr>
      <w:r>
        <w:t>осуществляет в пределах своей компетенции комплекс мер по борьбе с незаконной миграцией, организованной преступностью и терроризмом;</w:t>
      </w:r>
    </w:p>
    <w:p w:rsidR="001F30CF" w:rsidRDefault="001F30CF">
      <w:pPr>
        <w:pStyle w:val="newncpi"/>
      </w:pPr>
      <w:r>
        <w:t>оказывает содействие таможенным органам Республики Беларусь (далее – таможенные органы) в пресечении контрабанды и перемещения товаров через таможенную границу Таможенного союза в Республике Беларусь вне установленных мест или в неустановленное время работы таможенных органов в этих местах;</w:t>
      </w:r>
    </w:p>
    <w:p w:rsidR="001F30CF" w:rsidRDefault="001F30CF">
      <w:pPr>
        <w:pStyle w:val="newncpi"/>
      </w:pPr>
      <w:r>
        <w:t>организует и осуществляет в пределах своей компетенции оперативно-розыскную деятельность по обеспечению пограничной безопасности, а также внешнюю разведку;</w:t>
      </w:r>
    </w:p>
    <w:p w:rsidR="001F30CF" w:rsidRDefault="001F30CF">
      <w:pPr>
        <w:pStyle w:val="newncpi"/>
      </w:pPr>
      <w:r>
        <w:t>осуществляет добывание, сбор и анализ информации об угрозах национальной безопасности Республики Беларусь на Государственной границе и в пограничном пространстве, в установленном порядке информирует о них Президента Республики Беларусь и Совет Министров Республики Беларусь, а также заинтересованные республиканские органы государственного управления;</w:t>
      </w:r>
    </w:p>
    <w:p w:rsidR="001F30CF" w:rsidRDefault="001F30CF">
      <w:pPr>
        <w:pStyle w:val="newncpi"/>
      </w:pPr>
      <w:r>
        <w:t>в установленном порядке принимает решения о разрешении пропуска через Государственную границу физических лиц и транспортных средств в упрощенном порядке, пропуска через Государственную границу физических лиц и транспортных средств вне пунктов пропуска, взлета и посадки воздушных судов в аэропортах (на аэродромах, вертодромах), в которых не оборудованы пункты пропуска;</w:t>
      </w:r>
    </w:p>
    <w:p w:rsidR="001F30CF" w:rsidRDefault="001F30CF">
      <w:pPr>
        <w:pStyle w:val="newncpi"/>
      </w:pPr>
      <w:r>
        <w:t>участвует в установлении Государственной границы в соответствии с законодательством Республики Беларусь о Государственной границе;</w:t>
      </w:r>
    </w:p>
    <w:p w:rsidR="001F30CF" w:rsidRDefault="001F30CF">
      <w:pPr>
        <w:pStyle w:val="newncpi"/>
      </w:pPr>
      <w:r>
        <w:t>организует проведение мероприятий, направленных на поддержание и дальнейшее развитие инфраструктуры Государственной границы и приграничной территории;</w:t>
      </w:r>
    </w:p>
    <w:p w:rsidR="001F30CF" w:rsidRDefault="001F30CF">
      <w:pPr>
        <w:pStyle w:val="newncpi"/>
      </w:pPr>
      <w:r>
        <w:t>вносит на рассмотрение Президента Республики Беларусь предложения об установлении пределов приграничной территории;</w:t>
      </w:r>
    </w:p>
    <w:p w:rsidR="001F30CF" w:rsidRDefault="001F30CF">
      <w:pPr>
        <w:pStyle w:val="newncpi"/>
      </w:pPr>
      <w:r>
        <w:t>оказывает Министерству обороны Республики Беларусь содействие в обеспечении охраны Государственной границы в воздушном пространстве путем информирования о готовящихся, совершаемых или совершенных нарушениях Государственной границы в воздушном пространстве, нарушениях правил использования воздушного пространства в пограничной зоне, сведения о которых имеются в распоряжении органов пограничной службы, оказания при необходимости помощи в обеспечении безопасности неохраняемых объектов инфраструктуры сил и средств Вооруженных Сил Республики Беларусь, предназначенных для обеспечения охраны Государственной границы в воздушном пространстве и расположенных в пограничной зоне и пограничной полосе;</w:t>
      </w:r>
    </w:p>
    <w:p w:rsidR="001F30CF" w:rsidRDefault="001F30CF">
      <w:pPr>
        <w:pStyle w:val="newncpi"/>
      </w:pPr>
      <w:r>
        <w:t>оказывает в пределах своей компетенции содействие Министерству внутренних дел Республики Беларусь в организации участия органов внутренних дел Республики Беларусь (далее – органы внутренних дел) в контроле за соблюдением пограничного режима, в том числе обеспечивает доступ к информационным ресурсам органов пограничной службы по вопросам, отнесенным к компетенции органов внутренних дел;</w:t>
      </w:r>
    </w:p>
    <w:p w:rsidR="001F30CF" w:rsidRDefault="001F30CF">
      <w:pPr>
        <w:pStyle w:val="newncpi"/>
      </w:pPr>
      <w:r>
        <w:t>организует контроль за режимом в пунктах пропуска;</w:t>
      </w:r>
    </w:p>
    <w:p w:rsidR="001F30CF" w:rsidRDefault="001F30CF">
      <w:pPr>
        <w:pStyle w:val="newncpi"/>
      </w:pPr>
      <w:r>
        <w:t>осуществляет иные полномочия в соответствии с настоящим Законом, иными законами Республики Беларусь и актами Президента Республики Беларусь.</w:t>
      </w:r>
    </w:p>
    <w:p w:rsidR="001F30CF" w:rsidRDefault="001F30CF">
      <w:pPr>
        <w:pStyle w:val="article"/>
      </w:pPr>
      <w:r>
        <w:t>Статья 7. Полномочия Министерства иностранных дел Республики Беларусь в области государственной пограничной политики</w:t>
      </w:r>
    </w:p>
    <w:p w:rsidR="001F30CF" w:rsidRDefault="001F30CF">
      <w:pPr>
        <w:pStyle w:val="newncpi"/>
      </w:pPr>
      <w:r>
        <w:lastRenderedPageBreak/>
        <w:t>Министерство иностранных дел Республики Беларусь в области государственной пограничной политики:</w:t>
      </w:r>
    </w:p>
    <w:p w:rsidR="001F30CF" w:rsidRDefault="001F30CF">
      <w:pPr>
        <w:pStyle w:val="newncpi"/>
      </w:pPr>
      <w:r>
        <w:t>осуществляет внешнеполитическое обеспечение пограничной безопасности;</w:t>
      </w:r>
    </w:p>
    <w:p w:rsidR="001F30CF" w:rsidRDefault="001F30CF">
      <w:pPr>
        <w:pStyle w:val="newncpi"/>
      </w:pPr>
      <w:r>
        <w:t>совместно с заинтересованными государственными органами в установленном порядке участвует в проведении переговоров с соответствующими органами сопредельных государств по вопросам установления Государственной границы и ее режима;</w:t>
      </w:r>
    </w:p>
    <w:p w:rsidR="001F30CF" w:rsidRDefault="001F30CF">
      <w:pPr>
        <w:pStyle w:val="newncpi"/>
      </w:pPr>
      <w:r>
        <w:t>уведомляет на основании информации компетентных государственных органов соответствующие органы сопредельных государств о временном ограничении, приостановлении или прекращении пересечения Государственной границы в пунктах пропуска, об изменении порядка использования воздушного пространства над пограничной зоной;</w:t>
      </w:r>
    </w:p>
    <w:p w:rsidR="001F30CF" w:rsidRDefault="001F30CF">
      <w:pPr>
        <w:pStyle w:val="newncpi"/>
      </w:pPr>
      <w:r>
        <w:t>участвует в разрешении пограничных инцидентов, не урегулированных пограничными уполномоченными;</w:t>
      </w:r>
    </w:p>
    <w:p w:rsidR="001F30CF" w:rsidRDefault="001F30CF">
      <w:pPr>
        <w:pStyle w:val="newncpi"/>
      </w:pPr>
      <w:r>
        <w:t>осуществляет иные полномочия в соответствии с законами Республики Беларусь, актами Президента Республики Беларусь и постановлениями Совета Министров Республики Беларусь, принятыми в пределах его компетенции.</w:t>
      </w:r>
    </w:p>
    <w:p w:rsidR="001F30CF" w:rsidRDefault="001F30CF">
      <w:pPr>
        <w:pStyle w:val="article"/>
      </w:pPr>
      <w:r>
        <w:t>Статья 8. Полномочия Министерства обороны Республики Беларусь в области государственной пограничной политики</w:t>
      </w:r>
    </w:p>
    <w:p w:rsidR="001F30CF" w:rsidRDefault="001F30CF">
      <w:pPr>
        <w:pStyle w:val="newncpi"/>
      </w:pPr>
      <w:r>
        <w:t>Министерство обороны Республики Беларусь в области государственной пограничной политики:</w:t>
      </w:r>
    </w:p>
    <w:p w:rsidR="001F30CF" w:rsidRDefault="001F30CF">
      <w:pPr>
        <w:pStyle w:val="newncpi"/>
      </w:pPr>
      <w:r>
        <w:t>обеспечивает пограничную безопасность в воздушном пространстве;</w:t>
      </w:r>
    </w:p>
    <w:p w:rsidR="001F30CF" w:rsidRDefault="001F30CF">
      <w:pPr>
        <w:pStyle w:val="newncpi"/>
      </w:pPr>
      <w:r>
        <w:t>организует в установленном порядке охрану Государственной границы в воздушном пространстве;</w:t>
      </w:r>
    </w:p>
    <w:p w:rsidR="001F30CF" w:rsidRDefault="001F30CF">
      <w:pPr>
        <w:pStyle w:val="newncpi"/>
      </w:pPr>
      <w:r>
        <w:t>организует взаимодействие республиканских органов государственного управления по охране Государственной границы в воздушном пространстве;</w:t>
      </w:r>
    </w:p>
    <w:p w:rsidR="001F30CF" w:rsidRDefault="001F30CF">
      <w:pPr>
        <w:pStyle w:val="newncpi"/>
      </w:pPr>
      <w:r>
        <w:t>выделяет в установленном порядке авиацию, подразделения усиления и отряды поддержки для оказания помощи Государственному пограничному комитету Республики Беларусь при проведении пограничных поисков (режимных мероприятий), операций и иных действий на Государственной границе;</w:t>
      </w:r>
    </w:p>
    <w:p w:rsidR="001F30CF" w:rsidRDefault="001F30CF">
      <w:pPr>
        <w:pStyle w:val="newncpi"/>
      </w:pPr>
      <w:r>
        <w:t>оказывает при необходимости содействие Государственному пограничному комитету Республики Беларусь в материально-техническом и ином обеспечении деятельности по обеспечению пограничной безопасности;</w:t>
      </w:r>
    </w:p>
    <w:p w:rsidR="001F30CF" w:rsidRDefault="001F30CF">
      <w:pPr>
        <w:pStyle w:val="newncpi"/>
      </w:pPr>
      <w:r>
        <w:t>осуществляет иные полномочия в соответствии с настоящим Законом, иными законами Республики Беларусь и актами Президента Республики Беларусь.</w:t>
      </w:r>
    </w:p>
    <w:p w:rsidR="001F30CF" w:rsidRDefault="001F30CF">
      <w:pPr>
        <w:pStyle w:val="article"/>
      </w:pPr>
      <w:r>
        <w:t>Статья 9. Полномочия Министерства внутренних дел Республики Беларусь в области государственной пограничной политики</w:t>
      </w:r>
    </w:p>
    <w:p w:rsidR="001F30CF" w:rsidRDefault="001F30CF">
      <w:pPr>
        <w:pStyle w:val="newncpi"/>
      </w:pPr>
      <w:r>
        <w:t>Министерство внутренних дел Республики Беларусь в области государственной пограничной политики:</w:t>
      </w:r>
    </w:p>
    <w:p w:rsidR="001F30CF" w:rsidRDefault="001F30CF">
      <w:pPr>
        <w:pStyle w:val="newncpi"/>
      </w:pPr>
      <w:r>
        <w:t>оказывает в пределах своей компетенции содействие Государственному пограничному комитету Республики Беларусь и Министерству обороны Республики Беларусь в деятельности по обеспечению пограничной безопасности, в том числе обеспечивает доступ к информационным ресурсам органов внутренних дел по вопросам, отнесенным к компетенции органов пограничной службы;</w:t>
      </w:r>
    </w:p>
    <w:p w:rsidR="001F30CF" w:rsidRDefault="001F30CF">
      <w:pPr>
        <w:pStyle w:val="newncpi"/>
      </w:pPr>
      <w:r>
        <w:t>обеспечивает участие органов внутренних дел в контроле за соблюдением пограничного режима;</w:t>
      </w:r>
    </w:p>
    <w:p w:rsidR="001F30CF" w:rsidRDefault="001F30CF">
      <w:pPr>
        <w:pStyle w:val="newncpi"/>
      </w:pPr>
      <w:r>
        <w:t xml:space="preserve">обеспечивает участие органов внутренних дел и внутренних войск Министерства внутренних дел Республики Беларусь в мероприятиях по усилению охраны </w:t>
      </w:r>
      <w:r>
        <w:lastRenderedPageBreak/>
        <w:t>Государственной границы, локализации и пресечению конфликтных ситуаций, массовых беспорядков, иных противоправных действий на приграничной территории;</w:t>
      </w:r>
    </w:p>
    <w:p w:rsidR="001F30CF" w:rsidRDefault="001F30CF">
      <w:pPr>
        <w:pStyle w:val="newncpi"/>
      </w:pPr>
      <w:r>
        <w:t>обеспечивает по представлению Государственного пограничного комитета Республики Беларусь введение временного ограничения или запрещения доступа физических лиц на отдельные участки местности или объекты во время проведения пограничных поисков (режимных мероприятий), операций и иных действий на Государственной границе при отражении вооруженного вторжения на территорию Республики Беларусь, пресечении провокаций и воспрепятствовании незаконному массовому пересечению Государственной границы;</w:t>
      </w:r>
    </w:p>
    <w:p w:rsidR="001F30CF" w:rsidRDefault="001F30CF">
      <w:pPr>
        <w:pStyle w:val="newncpi"/>
      </w:pPr>
      <w:r>
        <w:t>организует проведение мероприятий, направленных на противодействие незаконной миграции, проводит совместно с Государственным пограничным комитетом Республики Беларусь, Государственным таможенным комитетом Республики Беларусь и Комитетом государственной безопасности Республики Беларусь мероприятия, направленные на противодействие незаконной миграции;</w:t>
      </w:r>
    </w:p>
    <w:p w:rsidR="001F30CF" w:rsidRDefault="001F30CF">
      <w:pPr>
        <w:pStyle w:val="newncpi"/>
      </w:pPr>
      <w:r>
        <w:t>участвует в установленном порядке в решении вопросов, касающихся въезда в Республику Беларусь, выезда из Республики Беларусь и транзитного проезда (транзита) через территорию Республики Беларусь физических лиц, а также правового положения иностранных граждан и лиц без гражданства в Республике Беларусь;</w:t>
      </w:r>
    </w:p>
    <w:p w:rsidR="001F30CF" w:rsidRDefault="001F30CF">
      <w:pPr>
        <w:pStyle w:val="newncpi"/>
      </w:pPr>
      <w:r>
        <w:t>принимает в установленном порядке участие в обеспечении режимов чрезвычайного положения и военного положения;</w:t>
      </w:r>
    </w:p>
    <w:p w:rsidR="001F30CF" w:rsidRDefault="001F30CF">
      <w:pPr>
        <w:pStyle w:val="newncpi"/>
      </w:pPr>
      <w:r>
        <w:t>информирует заинтересованные республиканские органы государственного управления о состоянии правопорядка на приграничной территории;</w:t>
      </w:r>
    </w:p>
    <w:p w:rsidR="001F30CF" w:rsidRDefault="001F30CF">
      <w:pPr>
        <w:pStyle w:val="newncpi"/>
      </w:pPr>
      <w:r>
        <w:t>осуществляет иные полномочия в соответствии с настоящим Законом, иными законами Республики Беларусь и актами Президента Республики Беларусь.</w:t>
      </w:r>
    </w:p>
    <w:p w:rsidR="001F30CF" w:rsidRDefault="001F30CF">
      <w:pPr>
        <w:pStyle w:val="article"/>
      </w:pPr>
      <w:r>
        <w:t>Статья 10. Полномочия Министерства по чрезвычайным ситуациям Республики Беларусь в области государственной пограничной политики</w:t>
      </w:r>
    </w:p>
    <w:p w:rsidR="001F30CF" w:rsidRDefault="001F30CF">
      <w:pPr>
        <w:pStyle w:val="newncpi"/>
      </w:pPr>
      <w:r>
        <w:t>Министерство по чрезвычайным ситуациям Республики Беларусь в области государственной пограничной политики:</w:t>
      </w:r>
    </w:p>
    <w:p w:rsidR="001F30CF" w:rsidRDefault="001F30CF">
      <w:pPr>
        <w:pStyle w:val="newncpi"/>
      </w:pPr>
      <w:r>
        <w:t>участвует в подготовке и осуществлении мероприятий по предупреждению чрезвычайных ситуаций природного и техногенного характера, обеспечению условий для их ликвидации, повышению устойчивости функционирования организаций на приграничной территории;</w:t>
      </w:r>
    </w:p>
    <w:p w:rsidR="001F30CF" w:rsidRDefault="001F30CF">
      <w:pPr>
        <w:pStyle w:val="newncpi"/>
      </w:pPr>
      <w:r>
        <w:t>организует в пределах своей компетенции ликвидацию чрезвычайных ситуаций природного и техногенного характера, авиационное обнаружение пожаров в лесах и на торфяниках, тушение пожаров, спасание людей, координирует работу других республиканских органов государственного управления, местных исполнительных и распорядительных органов, иных организаций по предупреждению и ликвидации чрезвычайных ситуаций природного и техногенного характера на приграничной территории;</w:t>
      </w:r>
    </w:p>
    <w:p w:rsidR="001F30CF" w:rsidRDefault="001F30CF">
      <w:pPr>
        <w:pStyle w:val="newncpi"/>
      </w:pPr>
      <w:r>
        <w:t>информирует (оповещает) в установленном порядке республиканские органы государственного управления, местные исполнительные и распорядительные органы, иные организации, население по вопросам предупреждения и ликвидации чрезвычайных ситуаций природного и техногенного характера и гражданской обороны, обеспечения пожарной, промышленной, ядерной и радиационной безопасности, безопасности перевозки опасных грузов, ликвидации последствий катастрофы на Чернобыльской АЭС на приграничной территории;</w:t>
      </w:r>
    </w:p>
    <w:p w:rsidR="001F30CF" w:rsidRDefault="001F30CF">
      <w:pPr>
        <w:pStyle w:val="newncpi"/>
      </w:pPr>
      <w:r>
        <w:t>осуществляет иные полномочия в соответствии с настоящим Законом, иными законами Республики Беларусь и актами Президента Республики Беларусь.</w:t>
      </w:r>
    </w:p>
    <w:p w:rsidR="001F30CF" w:rsidRDefault="001F30CF">
      <w:pPr>
        <w:pStyle w:val="article"/>
      </w:pPr>
      <w:r>
        <w:lastRenderedPageBreak/>
        <w:t>Статья 11. Полномочия Комитета государственной безопасности Республики Беларусь в области государственной пограничной политики</w:t>
      </w:r>
    </w:p>
    <w:p w:rsidR="001F30CF" w:rsidRDefault="001F30CF">
      <w:pPr>
        <w:pStyle w:val="newncpi"/>
      </w:pPr>
      <w:r>
        <w:t>Комитет государственной безопасности Республики Беларусь в области государственной пограничной политики:</w:t>
      </w:r>
    </w:p>
    <w:p w:rsidR="001F30CF" w:rsidRDefault="001F30CF">
      <w:pPr>
        <w:pStyle w:val="newncpi"/>
      </w:pPr>
      <w:r>
        <w:t>участвует в пределах своей компетенции в обеспечении пограничной безопасности, в том числе организует и осуществляет оперативно-розыскную, разведывательную и контрразведывательную деятельность по защите интересов личности, общества и государства на Государственной границе и приграничной территории;</w:t>
      </w:r>
    </w:p>
    <w:p w:rsidR="001F30CF" w:rsidRDefault="001F30CF">
      <w:pPr>
        <w:pStyle w:val="newncpi"/>
      </w:pPr>
      <w:r>
        <w:t>добывает и анализирует информацию о возможных провокациях и конфликтных ситуациях на приграничной территории, возможных попытках нарушения Государственной границы, совместно с Государственным пограничным комитетом Республики Беларусь принимает меры по их недопущению;</w:t>
      </w:r>
    </w:p>
    <w:p w:rsidR="001F30CF" w:rsidRDefault="001F30CF">
      <w:pPr>
        <w:pStyle w:val="newncpi"/>
      </w:pPr>
      <w:r>
        <w:t>выявляет причины и условия, способствующие возникновению ситуаций, которые могут угрожать пограничной безопасности;</w:t>
      </w:r>
    </w:p>
    <w:p w:rsidR="001F30CF" w:rsidRDefault="001F30CF">
      <w:pPr>
        <w:pStyle w:val="newncpi"/>
      </w:pPr>
      <w:r>
        <w:t>участвует в установленном порядке в решении вопросов, касающихся въезда в Республику Беларусь, выезда из Республики Беларусь и транзитного проезда (транзита) через территорию Республики Беларусь физических лиц, а также режима пребывания иностранных граждан и лиц без гражданства в Республике Беларусь;</w:t>
      </w:r>
    </w:p>
    <w:p w:rsidR="001F30CF" w:rsidRDefault="001F30CF">
      <w:pPr>
        <w:pStyle w:val="newncpi"/>
      </w:pPr>
      <w:r>
        <w:t>осуществляет контрразведывательные и иные мероприятия по обеспечению безопасности в органах пограничной службы, таможенных органах, органах внутренних дел, Вооруженных Силах Республики Беларусь, других войсках и воинских формированиях Республики Беларусь, других государственных органах и иных организациях, осуществляющих деятельность в пограничном пространстве;</w:t>
      </w:r>
    </w:p>
    <w:p w:rsidR="001F30CF" w:rsidRDefault="001F30CF">
      <w:pPr>
        <w:pStyle w:val="newncpi"/>
      </w:pPr>
      <w:r>
        <w:t>принимает в установленном порядке участие в обеспечении режимов чрезвычайного положения и военного положения;</w:t>
      </w:r>
    </w:p>
    <w:p w:rsidR="001F30CF" w:rsidRDefault="001F30CF">
      <w:pPr>
        <w:pStyle w:val="newncpi"/>
      </w:pPr>
      <w:r>
        <w:t>осуществляет иные полномочия в соответствии с настоящим Законом, иными законами Республики Беларусь и актами Президента Республики Беларусь.</w:t>
      </w:r>
    </w:p>
    <w:p w:rsidR="001F30CF" w:rsidRDefault="001F30CF">
      <w:pPr>
        <w:pStyle w:val="article"/>
      </w:pPr>
      <w:r>
        <w:t>Статья 12. Полномочия Государственного таможенного комитета Республики Беларусь в области государственной пограничной политики</w:t>
      </w:r>
    </w:p>
    <w:p w:rsidR="001F30CF" w:rsidRDefault="001F30CF">
      <w:pPr>
        <w:pStyle w:val="newncpi"/>
      </w:pPr>
      <w:r>
        <w:t>Государственный таможенный комитет Республики Беларусь в области государственной пограничной политики:</w:t>
      </w:r>
    </w:p>
    <w:p w:rsidR="001F30CF" w:rsidRDefault="001F30CF">
      <w:pPr>
        <w:pStyle w:val="newncpi"/>
      </w:pPr>
      <w:r>
        <w:t>организует проведение таможенного контроля;</w:t>
      </w:r>
    </w:p>
    <w:p w:rsidR="001F30CF" w:rsidRDefault="001F30CF">
      <w:pPr>
        <w:pStyle w:val="newncpi"/>
      </w:pPr>
      <w:r>
        <w:t>обеспечивает участие таможенных органов в поддержании режима в пунктах пропуска и соблюдение этого режима при проведении таможенного и иных видов контроля;</w:t>
      </w:r>
    </w:p>
    <w:p w:rsidR="001F30CF" w:rsidRDefault="001F30CF">
      <w:pPr>
        <w:pStyle w:val="newncpi"/>
      </w:pPr>
      <w:r>
        <w:t>обеспечивает участие должностных лиц таможенных органов в мероприятиях по локализации и пресечению конфликтных ситуаций, массовых беспорядков, иных противоправных действий в пунктах пропуска;</w:t>
      </w:r>
    </w:p>
    <w:p w:rsidR="001F30CF" w:rsidRDefault="001F30CF">
      <w:pPr>
        <w:pStyle w:val="newncpi"/>
      </w:pPr>
      <w:r>
        <w:t>организует ведение борьбы с контрабандой, иными преступлениями, дознание по которым отнесено к ведению таможенных органов, и административными правонарушениями, производство по которым отнесено к компетенции этих органов;</w:t>
      </w:r>
    </w:p>
    <w:p w:rsidR="001F30CF" w:rsidRDefault="001F30CF">
      <w:pPr>
        <w:pStyle w:val="newncpi"/>
      </w:pPr>
      <w:r>
        <w:t>обеспечивает в установленном порядке принятие от органов пограничной службы, органов внутренних дел товаров и транспортных средств, являющихся предметами, орудиями или средствами совершения административных таможенных правонарушений;</w:t>
      </w:r>
    </w:p>
    <w:p w:rsidR="001F30CF" w:rsidRDefault="001F30CF">
      <w:pPr>
        <w:pStyle w:val="newncpi"/>
      </w:pPr>
      <w:r>
        <w:t>организует и осуществляет в пределах своей компетенции оперативно-розыскную деятельность по обеспечению пограничной безопасности;</w:t>
      </w:r>
    </w:p>
    <w:p w:rsidR="001F30CF" w:rsidRDefault="001F30CF">
      <w:pPr>
        <w:pStyle w:val="newncpi"/>
      </w:pPr>
      <w:r>
        <w:t>осуществляет иные полномочия в соответствии с настоящим Законом, иными законами Республики Беларусь, актами Президента Республики Беларусь и постановлениями Совета Министров Республики Беларусь, принятыми в пределах его компетенции.</w:t>
      </w:r>
    </w:p>
    <w:p w:rsidR="001F30CF" w:rsidRDefault="001F30CF">
      <w:pPr>
        <w:pStyle w:val="article"/>
      </w:pPr>
      <w:r>
        <w:lastRenderedPageBreak/>
        <w:t>Статья 13. Полномочия Государственного комитета по имуществу Республики Беларусь в области государственной пограничной политики</w:t>
      </w:r>
    </w:p>
    <w:p w:rsidR="001F30CF" w:rsidRDefault="001F30CF">
      <w:pPr>
        <w:pStyle w:val="newncpi"/>
      </w:pPr>
      <w:r>
        <w:t>Государственный комитет по имуществу Республики Беларусь в области государственной пограничной политики обеспечивает проведение землеустроительных, топографо-геодезических и картографических работ на Государственной границе и приграничной территории, осуществляет контроль за правильным отображением Государственной границы на картографических материалах.</w:t>
      </w:r>
    </w:p>
    <w:p w:rsidR="001F30CF" w:rsidRDefault="001F30CF">
      <w:pPr>
        <w:pStyle w:val="article"/>
      </w:pPr>
      <w:r>
        <w:t>Статья 14. Полномочия иных государственных органов в области государственной пограничной политики</w:t>
      </w:r>
    </w:p>
    <w:p w:rsidR="001F30CF" w:rsidRDefault="001F30CF">
      <w:pPr>
        <w:pStyle w:val="newncpi"/>
      </w:pPr>
      <w:r>
        <w:t>Государственная инспекция охраны животного и растительного мира при Президенте Республики Беларусь, Министерство по налогам и сборам Республики Беларусь, Министерство лесного хозяйства Республики Беларусь, Департамент финансовых расследований Комитета государственного контроля Республики Беларусь в пределах своей компетенции оказывают содействие Государственному пограничному комитету Республики Беларусь в проведении мероприятий по обеспечению пограничной безопасности на приграничной территории.</w:t>
      </w:r>
    </w:p>
    <w:p w:rsidR="001F30CF" w:rsidRDefault="001F30CF">
      <w:pPr>
        <w:pStyle w:val="newncpi"/>
      </w:pPr>
      <w:r>
        <w:t>Республиканские органы государственного управления, осуществляющие на Государственной границе санитарно-карантинный, ветеринарный, фитосанитарный, транспортный и иные виды контроля, в области государственной пограничной политики:</w:t>
      </w:r>
    </w:p>
    <w:p w:rsidR="001F30CF" w:rsidRDefault="001F30CF">
      <w:pPr>
        <w:pStyle w:val="newncpi"/>
      </w:pPr>
      <w:r>
        <w:t>организуют и проводят мероприятия по обеспечению национальных интересов Республики Беларусь в экономической и иных сферах;</w:t>
      </w:r>
    </w:p>
    <w:p w:rsidR="001F30CF" w:rsidRDefault="001F30CF">
      <w:pPr>
        <w:pStyle w:val="newncpi"/>
      </w:pPr>
      <w:r>
        <w:t>создают контрольные органы, необходимые для осуществления определенных Президентом Республики Беларусь видов контроля, организуют работу этих органов, а также устанавливают порядок осуществления таких видов контроля, в том числе определяют их содержание, способы и средства;</w:t>
      </w:r>
    </w:p>
    <w:p w:rsidR="001F30CF" w:rsidRDefault="001F30CF">
      <w:pPr>
        <w:pStyle w:val="newncpi"/>
      </w:pPr>
      <w:r>
        <w:t>организуют и проводят мероприятия по охране территории Республики Беларусь от заноса возбудителей заразных болезней животных, карантинных объектов с территорий других государств, а также мероприятия по их локализации и ликвидации;</w:t>
      </w:r>
    </w:p>
    <w:p w:rsidR="001F30CF" w:rsidRDefault="001F30CF">
      <w:pPr>
        <w:pStyle w:val="newncpi"/>
      </w:pPr>
      <w:r>
        <w:t>взаимодействуют между собой и оказывают содействие органам пограничной службы в деятельности по обеспечению пограничной безопасности;</w:t>
      </w:r>
    </w:p>
    <w:p w:rsidR="001F30CF" w:rsidRDefault="001F30CF">
      <w:pPr>
        <w:pStyle w:val="newncpi"/>
      </w:pPr>
      <w:r>
        <w:t>сотрудничают в пределах своей компетенции по пограничным вопросам с соответствующими органами иностранных государств;</w:t>
      </w:r>
    </w:p>
    <w:p w:rsidR="001F30CF" w:rsidRDefault="001F30CF">
      <w:pPr>
        <w:pStyle w:val="newncpi"/>
      </w:pPr>
      <w:r>
        <w:t>осуществляют иные полномочия в соответствии с настоящим Законом, иными законами Республики Беларусь, актами Президента Республики Беларусь и постановлениями Совета Министров Республики Беларусь, принятыми в пределах его компетенции.</w:t>
      </w:r>
    </w:p>
    <w:p w:rsidR="001F30CF" w:rsidRDefault="001F30CF">
      <w:pPr>
        <w:pStyle w:val="article"/>
      </w:pPr>
      <w:r>
        <w:t>Статья 15. Полномочия местных исполнительных и распорядительных органов в области государственной пограничной политики</w:t>
      </w:r>
    </w:p>
    <w:p w:rsidR="001F30CF" w:rsidRDefault="001F30CF">
      <w:pPr>
        <w:pStyle w:val="newncpi"/>
      </w:pPr>
      <w:r>
        <w:t>Местные исполнительные и распорядительные органы в области государственной пограничной политики на подведомственной территории:</w:t>
      </w:r>
    </w:p>
    <w:p w:rsidR="001F30CF" w:rsidRDefault="001F30CF">
      <w:pPr>
        <w:pStyle w:val="newncpi"/>
      </w:pPr>
      <w:r>
        <w:t>организуют разъяснение законодательства Республики Беларусь о Государственной границе физическим и юридическим лицам;</w:t>
      </w:r>
    </w:p>
    <w:p w:rsidR="001F30CF" w:rsidRDefault="001F30CF">
      <w:pPr>
        <w:pStyle w:val="newncpi"/>
      </w:pPr>
      <w:r>
        <w:t>создают необходимые условия для обеспечения пограничной безопасности и принимают в этих целях правовые акты в соответствии с настоящим Законом и иными актами законодательства Республики Беларусь;</w:t>
      </w:r>
    </w:p>
    <w:p w:rsidR="001F30CF" w:rsidRDefault="001F30CF">
      <w:pPr>
        <w:pStyle w:val="newncpi"/>
      </w:pPr>
      <w:r>
        <w:t>принимают участие в проведении мероприятий, направленных на поддержание и дальнейшее развитие инфраструктуры Государственной границы и приграничной территории;</w:t>
      </w:r>
    </w:p>
    <w:p w:rsidR="001F30CF" w:rsidRDefault="001F30CF">
      <w:pPr>
        <w:pStyle w:val="newncpi"/>
      </w:pPr>
      <w:r>
        <w:lastRenderedPageBreak/>
        <w:t>предоставляют в установленном порядке органам пограничной службы земельные участки, необходимые для охраны Государственной границы, размещения объектов инфраструктуры Государственной границы и приграничной территории, если иное не установлено Президентом Республики Беларусь, осуществляют контроль за их использованием;</w:t>
      </w:r>
    </w:p>
    <w:p w:rsidR="001F30CF" w:rsidRDefault="001F30CF">
      <w:pPr>
        <w:pStyle w:val="newncpi"/>
      </w:pPr>
      <w:r>
        <w:t>информируют органы пограничной службы об обстановке на приграничной территории, создают условия для участия на добровольной основе физических лиц в охране Государственной границы;</w:t>
      </w:r>
    </w:p>
    <w:p w:rsidR="001F30CF" w:rsidRDefault="001F30CF">
      <w:pPr>
        <w:pStyle w:val="newncpi"/>
      </w:pPr>
      <w:r>
        <w:t>принимают меры по обустройству пунктов упрощенного пропуска, поддержанию и дальнейшему развитию их инфраструктуры, а также прилегающих к пунктам пропуска территорий, в том числе по созданию и функционированию объектов придорожного сервиса;</w:t>
      </w:r>
    </w:p>
    <w:p w:rsidR="001F30CF" w:rsidRDefault="001F30CF">
      <w:pPr>
        <w:pStyle w:val="newncpi"/>
      </w:pPr>
      <w:r>
        <w:t>предоставляют в установленном порядке органам пограничной службы незаселенные жилые помещения коммерческого использования коммунального жилищного фонда;</w:t>
      </w:r>
    </w:p>
    <w:p w:rsidR="001F30CF" w:rsidRDefault="001F30CF">
      <w:pPr>
        <w:pStyle w:val="newncpi"/>
      </w:pPr>
      <w:r>
        <w:t>осуществляют иные полномочия в соответствии с настоящим Законом и иными актами законодательства Республики Беларусь.</w:t>
      </w:r>
    </w:p>
    <w:p w:rsidR="001F30CF" w:rsidRDefault="001F30CF">
      <w:pPr>
        <w:pStyle w:val="newncpi"/>
      </w:pPr>
      <w:r>
        <w:t>Областные исполнительные комитеты принимают решения об установлении пределов пограничной полосы по предложениям уполномоченных должностных лиц органов пограничной службы и об установлении пределов пограничной зоны по предложению Государственного пограничного комитета Республики Беларусь, образуют комиссии по вопросам проведения государственной пограничной политики, в компетенцию которых входят обеспечение на подведомственной территории согласованности действий государственных органов и иных организаций в этой сфере, разработка предложений по совершенствованию актов законодательства Республики Беларусь о Государственной границе, финансированию мероприятий по проведению государственной пограничной политики и обеспечению пограничной безопасности.</w:t>
      </w:r>
    </w:p>
    <w:p w:rsidR="001F30CF" w:rsidRDefault="001F30CF">
      <w:pPr>
        <w:pStyle w:val="newncpi"/>
      </w:pPr>
      <w:r>
        <w:t>Районные (городские) исполнительные и распорядительные органы по предложениям уполномоченных должностных лиц органов пограничной службы:</w:t>
      </w:r>
    </w:p>
    <w:p w:rsidR="001F30CF" w:rsidRDefault="001F30CF">
      <w:pPr>
        <w:pStyle w:val="newncpi"/>
      </w:pPr>
      <w:r>
        <w:t>принимают решения о местах установки предупреждающих знаков, обозначающих пределы пограничной зоны и пограничной полосы, устанавливают предупреждающие знаки и обеспечивают их содержание;</w:t>
      </w:r>
    </w:p>
    <w:p w:rsidR="001F30CF" w:rsidRDefault="001F30CF">
      <w:pPr>
        <w:pStyle w:val="newncpi"/>
      </w:pPr>
      <w:r>
        <w:t>принимают решения об организации мест временной стоянки транспортных средств, следующих транзитом через территорию Республики Беларусь, и обеспечивают создание необходимой инфраструктуры.</w:t>
      </w:r>
    </w:p>
    <w:p w:rsidR="001F30CF" w:rsidRDefault="001F30CF">
      <w:pPr>
        <w:pStyle w:val="chapter"/>
      </w:pPr>
      <w:r>
        <w:t>ГЛАВА 3</w:t>
      </w:r>
      <w:r>
        <w:br/>
        <w:t>УСТАНОВЛЕНИЕ И ИЗМЕНЕНИЕ ГОСУДАРСТВЕННОЙ ГРАНИЦЫ, ПРОХОЖДЕНИЕ И ОБОЗНАЧЕНИЕ ЕЕ НА МЕСТНОСТИ</w:t>
      </w:r>
    </w:p>
    <w:p w:rsidR="001F30CF" w:rsidRDefault="001F30CF">
      <w:pPr>
        <w:pStyle w:val="article"/>
      </w:pPr>
      <w:r>
        <w:t>Статья 16. Установление и изменение Государственной границы</w:t>
      </w:r>
    </w:p>
    <w:p w:rsidR="001F30CF" w:rsidRDefault="001F30CF">
      <w:pPr>
        <w:pStyle w:val="newncpi"/>
      </w:pPr>
      <w:r>
        <w:t>Государственная граница устанавливается и изменяется в соответствии с международными договорами Республики Беларусь.</w:t>
      </w:r>
    </w:p>
    <w:p w:rsidR="001F30CF" w:rsidRDefault="001F30CF">
      <w:pPr>
        <w:pStyle w:val="newncpi"/>
      </w:pPr>
      <w:r>
        <w:t>Установление Государственной границы, если иное не предусмотрено международными договорами Республики Беларусь, включает в себя делимитацию и демаркацию Государственной границы.</w:t>
      </w:r>
    </w:p>
    <w:p w:rsidR="001F30CF" w:rsidRDefault="001F30CF">
      <w:pPr>
        <w:pStyle w:val="newncpi"/>
      </w:pPr>
      <w:r>
        <w:t>Не установленные с сопредельными государствами участки Государственной границы подлежат закреплению международными договорами Республики Беларусь.</w:t>
      </w:r>
    </w:p>
    <w:p w:rsidR="001F30CF" w:rsidRDefault="001F30CF">
      <w:pPr>
        <w:pStyle w:val="newncpi"/>
      </w:pPr>
      <w:r>
        <w:t xml:space="preserve">Документы об изменении Государственной границы, в том числе об уточнении прохождения Государственной границы на местности, произведенном в порядке совместной проверки прохождения Государственной границы на местности на основании международных договоров Республики Беларусь, вступают в силу в соответствии с </w:t>
      </w:r>
      <w:r>
        <w:lastRenderedPageBreak/>
        <w:t>законодательством Республики Беларусь о международных договорах Республики Беларусь.</w:t>
      </w:r>
    </w:p>
    <w:p w:rsidR="001F30CF" w:rsidRDefault="001F30CF">
      <w:pPr>
        <w:pStyle w:val="newncpi"/>
      </w:pPr>
      <w:r>
        <w:t>Документы совместных проверок прохождения Государственной границы на местности, не содержащие ее изменения, утверждаются Советом Министров Республики Беларусь.</w:t>
      </w:r>
    </w:p>
    <w:p w:rsidR="001F30CF" w:rsidRDefault="001F30CF">
      <w:pPr>
        <w:pStyle w:val="article"/>
      </w:pPr>
      <w:r>
        <w:t>Статья 17. Прохождение и обозначение Государственной границы на местности</w:t>
      </w:r>
    </w:p>
    <w:p w:rsidR="001F30CF" w:rsidRDefault="001F30CF">
      <w:pPr>
        <w:pStyle w:val="newncpi"/>
      </w:pPr>
      <w:r>
        <w:t>Государственная граница на местности, если иное не предусмотрено международными договорами Республики Беларусь, проходит:</w:t>
      </w:r>
    </w:p>
    <w:p w:rsidR="001F30CF" w:rsidRDefault="001F30CF">
      <w:pPr>
        <w:pStyle w:val="newncpi"/>
      </w:pPr>
      <w:r>
        <w:t>на суше – по характерным точкам, линиям рельефа или ясно видимым ориентирам;</w:t>
      </w:r>
    </w:p>
    <w:p w:rsidR="001F30CF" w:rsidRDefault="001F30CF">
      <w:pPr>
        <w:pStyle w:val="newncpi"/>
      </w:pPr>
      <w:r>
        <w:t>на судоходных реках – по середине главного фарватера или тальвегу реки; на несудоходных реках, ручьях – по их середине или по середине главного рукава реки; на озерах и иных поверхностных водных объектах – по равностоящей, серединной, прямой или другой линии, соединяющей выходы Государственной границы к берегам озера или иного поверхностного водного объекта. Государственная граница, проходящая по несудоходной реке, ручью, озеру или иному поверхностному водному объекту, не перемещается как при изменении очертания их берегов или уровня воды, так и при отклонении русла реки, ручья в ту или иную сторону;</w:t>
      </w:r>
    </w:p>
    <w:p w:rsidR="001F30CF" w:rsidRDefault="001F30CF">
      <w:pPr>
        <w:pStyle w:val="newncpi"/>
      </w:pPr>
      <w:r>
        <w:t>на водохранилищах гидроузлов и иных искусственных поверхностных водных объектах – в соответствии с линией Государственной границы, проходившей по местности до их заполнения, как исключение – по прямой, соединяющей выходы Государственной границы;</w:t>
      </w:r>
    </w:p>
    <w:p w:rsidR="001F30CF" w:rsidRDefault="001F30CF">
      <w:pPr>
        <w:pStyle w:val="newncpi"/>
      </w:pPr>
      <w:r>
        <w:t>на мостах, плотинах и других сооружениях, проходящих через реки, ручьи, озера и иные поверхностные водные объекты, – по середине этих сооружений или по технологической оси независимо от прохождения Государственной границы по воде.</w:t>
      </w:r>
    </w:p>
    <w:p w:rsidR="001F30CF" w:rsidRDefault="001F30CF">
      <w:pPr>
        <w:pStyle w:val="newncpi"/>
      </w:pPr>
      <w:r>
        <w:t>Государственная граница на местности обозначается ясно видимыми пограничными знаками.</w:t>
      </w:r>
    </w:p>
    <w:p w:rsidR="001F30CF" w:rsidRDefault="001F30CF">
      <w:pPr>
        <w:pStyle w:val="newncpi"/>
      </w:pPr>
      <w:r>
        <w:t>Описание и порядок установки пограничных знаков определяются международными договорами Республики Беларусь и постановлениями Совета Министров Республики Беларусь.</w:t>
      </w:r>
    </w:p>
    <w:p w:rsidR="001F30CF" w:rsidRDefault="001F30CF">
      <w:pPr>
        <w:pStyle w:val="chapter"/>
      </w:pPr>
      <w:r>
        <w:t>ГЛАВА 4</w:t>
      </w:r>
      <w:r>
        <w:br/>
        <w:t>ОХРАНА ГОСУДАРСТВЕННОЙ ГРАНИЦЫ</w:t>
      </w:r>
    </w:p>
    <w:p w:rsidR="001F30CF" w:rsidRDefault="001F30CF">
      <w:pPr>
        <w:pStyle w:val="article"/>
      </w:pPr>
      <w:r>
        <w:t>Статья 18. Охрана Государственной границы</w:t>
      </w:r>
    </w:p>
    <w:p w:rsidR="001F30CF" w:rsidRDefault="001F30CF">
      <w:pPr>
        <w:pStyle w:val="newncpi"/>
      </w:pPr>
      <w:r>
        <w:t>Охрана Государственной границы осуществляется органами пограничной службы, а в воздушном пространстве – Вооруженными Силами Республики Беларусь в пределах приграничной территории и при необходимости в случаях, определенных законодательством Республики Беларусь, – и за ее пределами, а также осуществляется другими войсками и воинскими формированиями Республики Беларусь, таможенными органами, органами внутренних дел в соответствии с настоящим Законом и иными законодательными актами Республики Беларусь.</w:t>
      </w:r>
    </w:p>
    <w:p w:rsidR="001F30CF" w:rsidRDefault="001F30CF">
      <w:pPr>
        <w:pStyle w:val="newncpi"/>
      </w:pPr>
      <w:r>
        <w:t>Порядок осуществления охраны Государственной границы, за исключением охраны Государственной границы в воздушном пространстве, определяется Государственным пограничным комитетом Республики Беларусь в соответствии с настоящим Законом и иными законодательными актами Республики Беларусь.</w:t>
      </w:r>
    </w:p>
    <w:p w:rsidR="001F30CF" w:rsidRDefault="001F30CF">
      <w:pPr>
        <w:pStyle w:val="newncpi"/>
      </w:pPr>
      <w:r>
        <w:t>Порядок осуществления охраны Государственной границы в воздушном пространстве определяется Министерством обороны Республики Беларусь в соответствии с настоящим Законом и иными законодательными актами Республики Беларусь.</w:t>
      </w:r>
    </w:p>
    <w:p w:rsidR="001F30CF" w:rsidRDefault="001F30CF">
      <w:pPr>
        <w:pStyle w:val="article"/>
      </w:pPr>
      <w:r>
        <w:lastRenderedPageBreak/>
        <w:t>Статья 19. Взаимодействие и сотрудничество в области охраны Государственной границы</w:t>
      </w:r>
    </w:p>
    <w:p w:rsidR="001F30CF" w:rsidRDefault="001F30CF">
      <w:pPr>
        <w:pStyle w:val="newncpi"/>
      </w:pPr>
      <w:r>
        <w:t>Государственные органы и иные государственные организации Республики Беларусь взаимодействуют между собой в области охраны Государственной границы и в пределах своей компетенции осуществляют взаимное информирование в этой области.</w:t>
      </w:r>
    </w:p>
    <w:p w:rsidR="001F30CF" w:rsidRDefault="001F30CF">
      <w:pPr>
        <w:pStyle w:val="newncpi"/>
      </w:pPr>
      <w:r>
        <w:t>Республика Беларусь сотрудничает с иностранными государствами в области охраны Государственной границы на основе общепризнанных принципов международного права.</w:t>
      </w:r>
    </w:p>
    <w:p w:rsidR="001F30CF" w:rsidRDefault="001F30CF">
      <w:pPr>
        <w:pStyle w:val="article"/>
      </w:pPr>
      <w:r>
        <w:t>Статья 20. Участие физических лиц, общественных объединений и иных организаций в охране Государственной границы</w:t>
      </w:r>
    </w:p>
    <w:p w:rsidR="001F30CF" w:rsidRDefault="001F30CF">
      <w:pPr>
        <w:pStyle w:val="newncpi"/>
      </w:pPr>
      <w:r>
        <w:t>Физические лица, за исключением физических лиц, указанных в части второй настоящей статьи, добровольно участвуют в охране Государственной границы, в том числе на конфиденциальной основе, в порядке, предусмотренном законодательными актами Республики Беларусь, путем оказания содействия государственным органам, осуществляющим охрану Государственной границы, а также путем непосредственного участия в охране Государственной границы.</w:t>
      </w:r>
    </w:p>
    <w:p w:rsidR="001F30CF" w:rsidRDefault="001F30CF">
      <w:pPr>
        <w:pStyle w:val="newncpi"/>
      </w:pPr>
      <w:r>
        <w:t>Физические лица, находящиеся в пограничной полосе на основании пропусков на право въезда (входа), временного пребывания и передвижения в пограничной полосе, обязаны сообщать органам пограничной службы о ставших им известными фактах готовящихся, совершаемых или совершенных нарушений законодательства Республики Беларусь о Государственной границе, причинах и условиях, способствующих их совершению.</w:t>
      </w:r>
    </w:p>
    <w:p w:rsidR="001F30CF" w:rsidRDefault="001F30CF">
      <w:pPr>
        <w:pStyle w:val="newncpi"/>
      </w:pPr>
      <w:r>
        <w:t>Общественные объединения и иные организации участвуют в охране Государственной границы путем оказания содействия государственным органам, осуществляющим охрану Государственной границы, их информирования об обстановке в пограничном пространстве, привлечения на добровольной основе физических лиц к охране Государственной границы.</w:t>
      </w:r>
    </w:p>
    <w:p w:rsidR="001F30CF" w:rsidRDefault="001F30CF">
      <w:pPr>
        <w:pStyle w:val="article"/>
      </w:pPr>
      <w:r>
        <w:t>Статья 21. Правовая защита военнослужащих, должностных лиц таможенных органов, сотрудников органов внутренних дел, участвующих в охране Государственной границы, и их близких</w:t>
      </w:r>
    </w:p>
    <w:p w:rsidR="001F30CF" w:rsidRDefault="001F30CF">
      <w:pPr>
        <w:pStyle w:val="newncpi"/>
      </w:pPr>
      <w:r>
        <w:t>Военнослужащие органов пограничной службы, Вооруженных Сил Республики Беларусь, других войск и воинских формирований Республики Беларусь (далее – военнослужащие), должностные лица таможенных органов, сотрудники органов внутренних дел при исполнении служебных обязанностей по охране Государственной границы являются представителями власти и находятся под защитой государства. Их законные требования обязательны для выполнения всеми должностными лицами и иными физическими лицами.</w:t>
      </w:r>
    </w:p>
    <w:p w:rsidR="001F30CF" w:rsidRDefault="001F30CF">
      <w:pPr>
        <w:pStyle w:val="newncpi"/>
      </w:pPr>
      <w:r>
        <w:t>Никто не вправе вмешиваться в служебную деятельность военнослужащих, должностных лиц таможенных органов, сотрудников органов внутренних дел, участвующих в охране Государственной границы, кроме государственных органов и должностных лиц, прямо уполномоченных на то законодательными актами Республики Беларусь.</w:t>
      </w:r>
    </w:p>
    <w:p w:rsidR="001F30CF" w:rsidRDefault="001F30CF">
      <w:pPr>
        <w:pStyle w:val="newncpi"/>
      </w:pPr>
      <w:r>
        <w:t xml:space="preserve">Невыполнение законных требований военнослужащих, должностных лиц таможенных органов, сотрудников органов внутренних дел, другие действия, препятствующие выполнению возложенных на эти органы задач, посягательство или угроза посягательства на жизнь, здоровье, честь, достоинство, имущество военнослужащих, должностных лиц таможенных органов, сотрудников органов внутренних дел, а также совершение указанных действий в отношении их близких в связи с исполнением военнослужащими, должностными лицами таможенных органов, </w:t>
      </w:r>
      <w:r>
        <w:lastRenderedPageBreak/>
        <w:t>сотрудниками органов внутренних дел служебных обязанностей влекут ответственность, предусмотренную законодательными актами Республики Беларусь.</w:t>
      </w:r>
    </w:p>
    <w:p w:rsidR="001F30CF" w:rsidRDefault="001F30CF">
      <w:pPr>
        <w:pStyle w:val="newncpi"/>
      </w:pPr>
      <w:r>
        <w:t>Военнослужащие, должностные лица таможенных органов, сотрудники органов внутренних дел не несут ответственности за правомерное причинение вреда, а также за вред, причиненный при исполнении служебных обязанностей по охране Государственной границы, если ими не превышены пределы необходимой обороны, они действовали в условиях обоснованного профессионального риска или крайней необходимости. Профессиональный риск признается обоснованным, если совершенное действие объективно вытекало из сложившейся обстановки, а законная цель не могла быть достигнута без совершения такого действия и военнослужащие, должностные лица таможенных органов, сотрудники органов внутренних дел, допустившие риск, предприняли в создавшейся обстановке все возможные меры для предотвращения причинения вреда. Возмещение вреда, причиненного военнослужащими, должностными лицами таможенных органов, сотрудниками органов внутренних дел при указанных обстоятельствах, осуществляется в порядке, определяемом законодательством Республики Беларусь.</w:t>
      </w:r>
    </w:p>
    <w:p w:rsidR="001F30CF" w:rsidRDefault="001F30CF">
      <w:pPr>
        <w:pStyle w:val="article"/>
      </w:pPr>
      <w:r>
        <w:t>Статья 22. Социальная защита военнослужащих, должностных лиц таможенных органов, сотрудников органов внутренних дел, иных физических лиц, участвующих в охране Государственной границы</w:t>
      </w:r>
    </w:p>
    <w:p w:rsidR="001F30CF" w:rsidRDefault="001F30CF">
      <w:pPr>
        <w:pStyle w:val="newncpi"/>
      </w:pPr>
      <w:r>
        <w:t>Военнослужащим, должностным лицам таможенных органов, сотрудникам органов внутренних дел, иным физическим лицам, участвующим в охране Государственной границы, гарантируется социальная защита в соответствии с законодательством Республики Беларусь.</w:t>
      </w:r>
    </w:p>
    <w:p w:rsidR="001F30CF" w:rsidRDefault="001F30CF">
      <w:pPr>
        <w:pStyle w:val="chapter"/>
      </w:pPr>
      <w:r>
        <w:t>ГЛАВА 5</w:t>
      </w:r>
      <w:r>
        <w:br/>
        <w:t>РЕЖИМ ГОСУДАРСТВЕННОЙ ГРАНИЦЫ</w:t>
      </w:r>
    </w:p>
    <w:p w:rsidR="001F30CF" w:rsidRDefault="001F30CF">
      <w:pPr>
        <w:pStyle w:val="article"/>
      </w:pPr>
      <w:r>
        <w:t>Статья 23. Установление режима Государственной границы</w:t>
      </w:r>
    </w:p>
    <w:p w:rsidR="001F30CF" w:rsidRDefault="001F30CF">
      <w:pPr>
        <w:pStyle w:val="newncpi"/>
      </w:pPr>
      <w:r>
        <w:t>Режим Государственной границы устанавливается настоящим Законом, международными договорами Республики Беларусь с сопредельными государствами и актами законодательства Республики Беларусь.</w:t>
      </w:r>
    </w:p>
    <w:p w:rsidR="001F30CF" w:rsidRDefault="001F30CF">
      <w:pPr>
        <w:pStyle w:val="article"/>
      </w:pPr>
      <w:r>
        <w:t>Статья 24. Содержание Государственной границы</w:t>
      </w:r>
    </w:p>
    <w:p w:rsidR="001F30CF" w:rsidRDefault="001F30CF">
      <w:pPr>
        <w:pStyle w:val="newncpi"/>
      </w:pPr>
      <w:r>
        <w:t>Содержание Государственной границы включает в себя комплекс мер по установке, поддержанию в исправном состоянии и сохранению пограничных знаков, их контрольным осмотрам, оборудованию и содержанию полосы крепления Государственной границы, проведению совместных с сопредельным государством проверок прохождения Государственной границы на местности. Ширина полосы крепления Государственной границы определяется международными договорами Республики Беларусь.</w:t>
      </w:r>
    </w:p>
    <w:p w:rsidR="001F30CF" w:rsidRDefault="001F30CF">
      <w:pPr>
        <w:pStyle w:val="article"/>
      </w:pPr>
      <w:r>
        <w:t>Статья 25. Пересечение Государственной границы</w:t>
      </w:r>
    </w:p>
    <w:p w:rsidR="001F30CF" w:rsidRDefault="001F30CF">
      <w:pPr>
        <w:pStyle w:val="newncpi"/>
      </w:pPr>
      <w:r>
        <w:t>Пересечение Государственной границы осуществляется на путях международного железнодорожного, автомобильного, воздушного и водного сообщения либо в иных местах, определенных международными договорами Республики Беларусь.</w:t>
      </w:r>
    </w:p>
    <w:p w:rsidR="001F30CF" w:rsidRDefault="001F30CF">
      <w:pPr>
        <w:pStyle w:val="newncpi"/>
      </w:pPr>
      <w:r>
        <w:t>Перед пересечением Государственной границы в местах, указанных в части первой настоящей статьи, или после ее пересечения физические лица и транспортные средства обязаны прибыть в пункт пропуска, а товары должны быть доставлены в пункт пропуска для прохождения определенных видов контроля.</w:t>
      </w:r>
    </w:p>
    <w:p w:rsidR="001F30CF" w:rsidRDefault="001F30CF">
      <w:pPr>
        <w:pStyle w:val="newncpi"/>
      </w:pPr>
      <w:r>
        <w:lastRenderedPageBreak/>
        <w:t>Стоянка транспортных средств, посадка и высадка пассажиров, выполнение погрузочно-разгрузочных работ, а также нахождение физических лиц, не связанное с пересечением Государственной границы, на территории между Государственной границей и соответствующим пунктом пропуска запрещаются.</w:t>
      </w:r>
    </w:p>
    <w:p w:rsidR="001F30CF" w:rsidRDefault="001F30CF">
      <w:pPr>
        <w:pStyle w:val="newncpi"/>
      </w:pPr>
      <w:r>
        <w:t>Воздушные суда пересекают Государственную границу по маршрутам зональной навигации, воздушным трассам и местным воздушным линиям или вне их в порядке, установленном законодательством Республики Беларусь.</w:t>
      </w:r>
    </w:p>
    <w:p w:rsidR="001F30CF" w:rsidRDefault="001F30CF">
      <w:pPr>
        <w:pStyle w:val="newncpi"/>
      </w:pPr>
      <w:r>
        <w:t>В интересах обеспечения национальной безопасности Республики Беларусь, а также по обращению иностранных государств решением Совета Министров Республики Беларусь пересечение Государственной границы на отдельных ее участках может быть временно ограничено, приостановлено или прекращено с уведомлением об этом сопредельных государств.</w:t>
      </w:r>
    </w:p>
    <w:p w:rsidR="001F30CF" w:rsidRDefault="001F30CF">
      <w:pPr>
        <w:pStyle w:val="newncpi"/>
      </w:pPr>
      <w:r>
        <w:t>Международными договорами Республики Беларусь с сопредельными государствами, а также Государственным пограничным комитетом Республики Беларусь по согласованию с властями сопредельного государства может быть предусмотрен иной порядок пересечения Государственной границы для представителей:</w:t>
      </w:r>
    </w:p>
    <w:p w:rsidR="001F30CF" w:rsidRDefault="001F30CF">
      <w:pPr>
        <w:pStyle w:val="newncpi"/>
      </w:pPr>
      <w:r>
        <w:t>органов пограничной службы при исполнении служебных обязанностей по охране Государственной границы;</w:t>
      </w:r>
    </w:p>
    <w:p w:rsidR="001F30CF" w:rsidRDefault="001F30CF">
      <w:pPr>
        <w:pStyle w:val="newncpi"/>
      </w:pPr>
      <w:r>
        <w:t>аварийно-спасательных служб, направляемых для ликвидации последствий чрезвычайных ситуаций природного и техногенного характера.</w:t>
      </w:r>
    </w:p>
    <w:p w:rsidR="001F30CF" w:rsidRDefault="001F30CF">
      <w:pPr>
        <w:pStyle w:val="article"/>
      </w:pPr>
      <w:r>
        <w:t>Статья 26. Пропуск через Государственную границу физических лиц, транспортных средств и товаров</w:t>
      </w:r>
    </w:p>
    <w:p w:rsidR="001F30CF" w:rsidRDefault="001F30CF">
      <w:pPr>
        <w:pStyle w:val="newncpi"/>
      </w:pPr>
      <w:r>
        <w:t>Пропуск через Государственную границу физических лиц, транспортных средств и товаров осуществляется в установленных пунктах пропуска и заключается в признании законности пересечения Государственной границы физическими лицами и транспортными средствами, прибывшими в Республику Беларусь, перемещения через Государственную границу товаров, ввозимых на территорию Республики Беларусь, либо в разрешении пересечения Государственной границы физическими лицами и транспортными средствами, убывающими за пределы Республики Беларусь, перемещения через Государственную границу товаров, вывозимых из Республики Беларусь.</w:t>
      </w:r>
    </w:p>
    <w:p w:rsidR="001F30CF" w:rsidRDefault="001F30CF">
      <w:pPr>
        <w:pStyle w:val="newncpi"/>
      </w:pPr>
      <w:r>
        <w:t>Пропуск через Государственную границу физических лиц, транспортных средств и товаров включает в себя осуществление пограничного контроля и проведение таможенного контроля (в пунктах упрощенного пропуска – пограничного контроля), а в случаях, установленных законодательными актами Республики Беларусь, – и иных видов контроля.</w:t>
      </w:r>
    </w:p>
    <w:p w:rsidR="001F30CF" w:rsidRDefault="001F30CF">
      <w:pPr>
        <w:pStyle w:val="newncpi"/>
      </w:pPr>
      <w:r>
        <w:t>Основанием для пропуска через Государственную границу физических лиц, транспортных средств и товаров является наличие предусмотренных международными договорами Республики Беларусь и актами законодательства Республики Беларусь действительных документов, необходимых для въезда в Республику Беларусь и (или) выезда из Республики Беларусь физических лиц и транспортных средств, перемещения через Государственную границу товаров.</w:t>
      </w:r>
    </w:p>
    <w:p w:rsidR="001F30CF" w:rsidRDefault="001F30CF">
      <w:pPr>
        <w:pStyle w:val="newncpi"/>
      </w:pPr>
      <w:r>
        <w:t>В исключительных случаях, связанных с чрезвычайными обстоятельствами, а также в целях обеспечения национальных интересов Республики Беларусь по решению Председателя Государственного пограничного комитета Республики Беларусь или уполномоченного им должностного лица физические лица могут пересекать Государственную границу без действительных документов, необходимых для въезда в Республику Беларусь и (или) выезда из Республики Беларусь.</w:t>
      </w:r>
    </w:p>
    <w:p w:rsidR="001F30CF" w:rsidRDefault="001F30CF">
      <w:pPr>
        <w:pStyle w:val="newncpi"/>
      </w:pPr>
      <w:r>
        <w:t xml:space="preserve">Не подлежат пропуску через Государственную границу иностранные граждане и лица без гражданства, которым в соответствии с законодательными актами Республики Беларусь отказано во въезде в Республику Беларусь, а также физические лица, право </w:t>
      </w:r>
      <w:r>
        <w:lastRenderedPageBreak/>
        <w:t>которых на выезд из Республики Беларусь временно ограничено в соответствии с законодательными актами Республики Беларусь.</w:t>
      </w:r>
    </w:p>
    <w:p w:rsidR="001F30CF" w:rsidRDefault="001F30CF">
      <w:pPr>
        <w:pStyle w:val="newncpi"/>
      </w:pPr>
      <w:r>
        <w:t>Иностранные граждане и лица без гражданства, не пропущенные через Государственную границу, обязаны до выезда из Республики Беларусь находиться в специально определенных местах в пунктах пропуска, расположенных в пределах территорий (акваторий) железнодорожных вокзалов (станций), речных портов, аэропортов, открытых для международных сообщений (международных полетов).</w:t>
      </w:r>
    </w:p>
    <w:p w:rsidR="001F30CF" w:rsidRDefault="001F30CF">
      <w:pPr>
        <w:pStyle w:val="newncpi"/>
      </w:pPr>
      <w:r>
        <w:t>Порядок нахождения иностранных граждан и лиц без гражданства, указанных в части шестой настоящей статьи, и контроля за их нахождением в пределах территорий (акваторий) железнодорожных вокзалов (станций), речных портов, аэропортов, открытых для международных сообщений (международных полетов), устанавливается Министерством транспорта и коммуникаций Республики Беларусь совместно с Государственным пограничным комитетом Республики Беларусь и Министерством внутренних дел Республики Беларусь.</w:t>
      </w:r>
    </w:p>
    <w:p w:rsidR="001F30CF" w:rsidRDefault="001F30CF">
      <w:pPr>
        <w:pStyle w:val="newncpi"/>
      </w:pPr>
      <w:r>
        <w:t>Международными договорами Республики Беларусь могут быть установлены упрощенный порядок пропуска через Государственную границу физических лиц в части определения документов, необходимых для въезда в Республику Беларусь и (или) выезда из Республики Беларусь, а также упрощенный порядок пропуска через Государственную границу транспортных средств и товаров.</w:t>
      </w:r>
    </w:p>
    <w:p w:rsidR="001F30CF" w:rsidRDefault="001F30CF">
      <w:pPr>
        <w:pStyle w:val="article"/>
      </w:pPr>
      <w:r>
        <w:t>Статья 27. Пограничный контроль</w:t>
      </w:r>
    </w:p>
    <w:p w:rsidR="001F30CF" w:rsidRDefault="001F30CF">
      <w:pPr>
        <w:pStyle w:val="newncpi"/>
      </w:pPr>
      <w:r>
        <w:t>Пограничный контроль осуществляется в отношении физических лиц, пересекающих Государственную границу.</w:t>
      </w:r>
    </w:p>
    <w:p w:rsidR="001F30CF" w:rsidRDefault="001F30CF">
      <w:pPr>
        <w:pStyle w:val="newncpi"/>
      </w:pPr>
      <w:r>
        <w:t>Пограничный контроль включает в себя:</w:t>
      </w:r>
    </w:p>
    <w:p w:rsidR="001F30CF" w:rsidRDefault="001F30CF">
      <w:pPr>
        <w:pStyle w:val="newncpi"/>
      </w:pPr>
      <w:r>
        <w:t>проверку документов;</w:t>
      </w:r>
    </w:p>
    <w:p w:rsidR="001F30CF" w:rsidRDefault="001F30CF">
      <w:pPr>
        <w:pStyle w:val="newncpi"/>
      </w:pPr>
      <w:r>
        <w:t>устный опрос;</w:t>
      </w:r>
    </w:p>
    <w:p w:rsidR="001F30CF" w:rsidRDefault="001F30CF">
      <w:pPr>
        <w:pStyle w:val="newncpi"/>
      </w:pPr>
      <w:r>
        <w:t>осмотр и (или) досмотр транспортных средств в целях выявления физических лиц, пересекших или пытающихся пересечь Государственную границу с нарушением установленных правил пересечения Государственной границы и (или) пропуска через Государственную границу.</w:t>
      </w:r>
    </w:p>
    <w:p w:rsidR="001F30CF" w:rsidRDefault="001F30CF">
      <w:pPr>
        <w:pStyle w:val="newncpi"/>
      </w:pPr>
      <w:r>
        <w:t>Пограничный контроль осуществляется:</w:t>
      </w:r>
    </w:p>
    <w:p w:rsidR="001F30CF" w:rsidRDefault="001F30CF">
      <w:pPr>
        <w:pStyle w:val="newncpi"/>
      </w:pPr>
      <w:r>
        <w:t>в пунктах пропуска через Государственную границу;</w:t>
      </w:r>
    </w:p>
    <w:p w:rsidR="001F30CF" w:rsidRDefault="001F30CF">
      <w:pPr>
        <w:pStyle w:val="newncpi"/>
      </w:pPr>
      <w:r>
        <w:t>вне пунктов пропуска в случаях, предусмотренных законодательством Республики Беларусь о Государственной границе.</w:t>
      </w:r>
    </w:p>
    <w:p w:rsidR="001F30CF" w:rsidRDefault="001F30CF">
      <w:pPr>
        <w:pStyle w:val="newncpi"/>
      </w:pPr>
      <w:r>
        <w:t>В исключительных случаях, связанных с чрезвычайными обстоятельствами, а также в целях обеспечения национальных интересов Республики Беларусь по решению Председателя Государственного пограничного комитета Республики Беларусь или уполномоченного им должностного лица может вводиться упрощенный режим пограничного контроля, заключающийся во временном невыполнении отдельных мероприятий пограничного контроля.</w:t>
      </w:r>
    </w:p>
    <w:p w:rsidR="001F30CF" w:rsidRDefault="001F30CF">
      <w:pPr>
        <w:pStyle w:val="newncpi"/>
      </w:pPr>
      <w:r>
        <w:t>В целях выявления, прогнозирования и предотвращения нарушений физическими лицами установленных правил пересечения Государственной границы и (или) пропуска через Государственную границу органы пограничной службы используют систему управления рисками, порядок создания и функционирования которой определяется Государственным пограничным комитетом Республики Беларусь.</w:t>
      </w:r>
    </w:p>
    <w:p w:rsidR="001F30CF" w:rsidRDefault="001F30CF">
      <w:pPr>
        <w:pStyle w:val="article"/>
      </w:pPr>
      <w:r>
        <w:t>Статья 28. Установление и открытие пунктов пропуска</w:t>
      </w:r>
    </w:p>
    <w:p w:rsidR="001F30CF" w:rsidRDefault="001F30CF">
      <w:pPr>
        <w:pStyle w:val="newncpi"/>
      </w:pPr>
      <w:r>
        <w:t>Пункты пропуска устанавливаются на основании решения Президента Республики Беларусь по предложению Совета Министров Республики Беларусь.</w:t>
      </w:r>
    </w:p>
    <w:p w:rsidR="001F30CF" w:rsidRDefault="001F30CF">
      <w:pPr>
        <w:pStyle w:val="newncpi"/>
      </w:pPr>
      <w:r>
        <w:t xml:space="preserve">Открытие пунктов пропуска осуществляется после строительства, оборудования и принятия в эксплуатацию в установленном порядке соответствующих зданий, помещений, </w:t>
      </w:r>
      <w:r>
        <w:lastRenderedPageBreak/>
        <w:t>сооружений по проектам, согласованным с Государственным пограничным комитетом Республики Беларусь, Государственным таможенным комитетом Республики Беларусь и иными республиканскими органами государственного управления, подразделения которых осуществляют установленные законодательными актами Республики Беларусь виды контроля в отношении физических лиц и транспортных средств, прибывающих в Республику Беларусь или убывающих за пределы Республики Беларусь, товаров, ввозимых на территорию Республики Беларусь или вывозимых из Республики Беларусь.</w:t>
      </w:r>
    </w:p>
    <w:p w:rsidR="001F30CF" w:rsidRDefault="001F30CF">
      <w:pPr>
        <w:pStyle w:val="newncpi"/>
      </w:pPr>
      <w:r>
        <w:t>При разработке проектов, указанных в части второй настоящей статьи, должны предусматриваться помещения, сооружения и оборудование, необходимые для организации и осуществления пограничного и иных видов контроля, а также помещения для размещения физических лиц, не пропущенных через Государственную границу.</w:t>
      </w:r>
    </w:p>
    <w:p w:rsidR="001F30CF" w:rsidRDefault="001F30CF">
      <w:pPr>
        <w:pStyle w:val="newncpi"/>
      </w:pPr>
      <w:r>
        <w:t>Порядок установления, строительства (реконструкции), оборудования, технического оснащения, открытия, содержания (в том числе финансирования), закрытия пунктов пропуска, предоставления помещений, сооружений, технологического оборудования пунктов пропуска, необходимых для осуществления пограничного и иных видов контроля, помещений для размещения физических лиц, не пропущенных через Государственную границу, устанавливается Советом Министров Республики Беларусь в соответствии с настоящим Законом.</w:t>
      </w:r>
    </w:p>
    <w:p w:rsidR="001F30CF" w:rsidRDefault="001F30CF">
      <w:pPr>
        <w:pStyle w:val="article"/>
      </w:pPr>
      <w:r>
        <w:t>Статья 29. Порядок взлета и посадки воздушных судов при выполнении международных полетов</w:t>
      </w:r>
    </w:p>
    <w:p w:rsidR="001F30CF" w:rsidRDefault="001F30CF">
      <w:pPr>
        <w:pStyle w:val="newncpi"/>
      </w:pPr>
      <w:r>
        <w:t>Взлет и посадка воздушных судов при выполнении международных полетов производятся на территории Республики Беларусь в международных аэропортах и на открытых для международных полетов воздушных судов аэродромах (вертодромах), а также на аэродромах (вертодромах), не открытых для международных полетов воздушных судов, по разрешениям Министерства транспорта и коммуникаций Республики Беларусь или Министерства обороны Республики Беларусь, выдаваемым в порядке, определяемом Советом Министров Республики Беларусь, если иное не установлено Президентом Республики Беларусь.</w:t>
      </w:r>
    </w:p>
    <w:p w:rsidR="001F30CF" w:rsidRDefault="001F30CF">
      <w:pPr>
        <w:pStyle w:val="article"/>
      </w:pPr>
      <w:r>
        <w:t>Статья 30. Порядок захода и пребывания водных судов в принадлежащей Республике Беларусь части вод пограничных рек, озер и иных поверхностных водных объектов</w:t>
      </w:r>
    </w:p>
    <w:p w:rsidR="001F30CF" w:rsidRDefault="001F30CF">
      <w:pPr>
        <w:pStyle w:val="newncpi"/>
      </w:pPr>
      <w:r>
        <w:t>Водные суда во время захода и пребывания в принадлежащей Республике Беларусь части вод пограничных рек, озер и иных поверхностных водных объектов обязаны соблюдать правила захода и пребывания, установленные настоящим Законом и иными актами законодательства Республики Беларусь.</w:t>
      </w:r>
    </w:p>
    <w:p w:rsidR="001F30CF" w:rsidRDefault="001F30CF">
      <w:pPr>
        <w:pStyle w:val="newncpi"/>
      </w:pPr>
      <w:r>
        <w:t>Иностранные водные суда в случае вынужденного захода и пребывания в принадлежащей Республике Беларусь части вод пограничных рек, озер и иных поверхностных водных объектов или в случае вынужденного несоблюдения правил захода и пребывания в этой части вод обязаны уведомить об этом администрацию ближайшего порта Республики Беларусь, которая немедленно сообщает об этом в органы пограничной службы.</w:t>
      </w:r>
    </w:p>
    <w:p w:rsidR="001F30CF" w:rsidRDefault="001F30CF">
      <w:pPr>
        <w:pStyle w:val="article"/>
      </w:pPr>
      <w:r>
        <w:t>Статья 31. Пограничные уполномоченные</w:t>
      </w:r>
    </w:p>
    <w:p w:rsidR="001F30CF" w:rsidRDefault="001F30CF">
      <w:pPr>
        <w:pStyle w:val="newncpi"/>
      </w:pPr>
      <w:r>
        <w:t>Пограничными уполномоченными являются должностные лица, назначаемые из числа офицеров органов пограничной службы для решения вопросов, связанных с обеспечением режима Государственной границы, и разрешения пограничных инцидентов.</w:t>
      </w:r>
    </w:p>
    <w:p w:rsidR="001F30CF" w:rsidRDefault="001F30CF">
      <w:pPr>
        <w:pStyle w:val="newncpi"/>
      </w:pPr>
      <w:r>
        <w:t xml:space="preserve">Главным пограничным уполномоченным является по должности Председатель Государственного пограничного комитета Республики Беларусь. Заместителями Главного </w:t>
      </w:r>
      <w:r>
        <w:lastRenderedPageBreak/>
        <w:t>пограничного уполномоченного являются два заместителя Председателя Государственного пограничного комитета Республики Беларусь, определяемые Председателем Государственного пограничного комитета Республики Беларусь.</w:t>
      </w:r>
    </w:p>
    <w:p w:rsidR="001F30CF" w:rsidRDefault="001F30CF">
      <w:pPr>
        <w:pStyle w:val="newncpi"/>
      </w:pPr>
      <w:r>
        <w:t>Пограничные уполномоченные:</w:t>
      </w:r>
    </w:p>
    <w:p w:rsidR="001F30CF" w:rsidRDefault="001F30CF">
      <w:pPr>
        <w:pStyle w:val="newncpi"/>
      </w:pPr>
      <w:r>
        <w:t>обеспечивают соблюдение законодательства Республики Беларусь о Государственной границе по вопросам режима Государственной границы;</w:t>
      </w:r>
    </w:p>
    <w:p w:rsidR="001F30CF" w:rsidRDefault="001F30CF">
      <w:pPr>
        <w:pStyle w:val="newncpi"/>
      </w:pPr>
      <w:r>
        <w:t>рассматривают вопросы, связанные с нарушением режима Государственной границы, проводят в пределах своей компетенции односторонние или совместные с пограничными уполномоченными сопредельных государств расследования по пограничным инцидентам;</w:t>
      </w:r>
    </w:p>
    <w:p w:rsidR="001F30CF" w:rsidRDefault="001F30CF">
      <w:pPr>
        <w:pStyle w:val="newncpi"/>
      </w:pPr>
      <w:r>
        <w:t>выполняют иные функции, предусмотренные международными договорами Республики Беларусь и актами законодательства Республики Беларусь.</w:t>
      </w:r>
    </w:p>
    <w:p w:rsidR="001F30CF" w:rsidRDefault="001F30CF">
      <w:pPr>
        <w:pStyle w:val="newncpi"/>
      </w:pPr>
      <w:r>
        <w:t>Пограничные инциденты и иные вопросы, не урегулированные пограничными уполномоченными, разрешаются по дипломатическим каналам.</w:t>
      </w:r>
    </w:p>
    <w:p w:rsidR="001F30CF" w:rsidRDefault="001F30CF">
      <w:pPr>
        <w:pStyle w:val="article"/>
      </w:pPr>
      <w:r>
        <w:t>Статья 32. Разрешение пограничных инцидентов</w:t>
      </w:r>
    </w:p>
    <w:p w:rsidR="001F30CF" w:rsidRDefault="001F30CF">
      <w:pPr>
        <w:pStyle w:val="newncpi"/>
      </w:pPr>
      <w:r>
        <w:t>Порядок разрешения пограничных инцидентов, отнесения их к компетенции пограничных уполномоченных или Министерства иностранных дел Республики Беларусь определяется международными договорами Республики Беларусь и постановлениями Совета Министров Республики Беларусь.</w:t>
      </w:r>
    </w:p>
    <w:p w:rsidR="001F30CF" w:rsidRDefault="001F30CF">
      <w:pPr>
        <w:pStyle w:val="article"/>
      </w:pPr>
      <w:r>
        <w:t>Статья 33. Нарушители Государственной границы</w:t>
      </w:r>
    </w:p>
    <w:p w:rsidR="001F30CF" w:rsidRDefault="001F30CF">
      <w:pPr>
        <w:pStyle w:val="newncpi"/>
      </w:pPr>
      <w:r>
        <w:t>Нарушителями Государственной границы являются физические лица и транспортные средства, пересекшие или пытающиеся пересечь Государственную границу вне установленных мест ее пересечения или с нарушением установленных правил пересечения Государственной границы и (или) пропуска через Государственную границу.</w:t>
      </w:r>
    </w:p>
    <w:p w:rsidR="001F30CF" w:rsidRDefault="001F30CF">
      <w:pPr>
        <w:pStyle w:val="newncpi"/>
      </w:pPr>
      <w:r>
        <w:t>Нарушители Государственной границы, являющиеся иностранными гражданами или лицами без гражданства, передаются органами пограничной службы компетентным органам государств, с территории которых они пересекли Государственную границу, в соответствии с международными договорами Республики Беларусь. В случаях, если международными договорами Республики Беларусь предусмотрена передача иностранных граждан и лиц без гражданства компетентным органам иностранных государств органами внутренних дел, органы пограничной службы передают таких нарушителей Государственной границы органам внутренних дел.</w:t>
      </w:r>
    </w:p>
    <w:p w:rsidR="001F30CF" w:rsidRDefault="001F30CF">
      <w:pPr>
        <w:pStyle w:val="article"/>
      </w:pPr>
      <w:r>
        <w:t>Статья 34. Хозяйственная и иная деятельность на Государственной границе</w:t>
      </w:r>
    </w:p>
    <w:p w:rsidR="001F30CF" w:rsidRDefault="001F30CF">
      <w:pPr>
        <w:pStyle w:val="newncpi"/>
      </w:pPr>
      <w:r>
        <w:t>Хозяйственная и иная деятельность на Государственной границе осуществляется в соответствии с международными договорами Республики Беларусь и актами законодательства Республики Беларусь по согласованию с Государственным пограничным комитетом Республики Беларусь.</w:t>
      </w:r>
    </w:p>
    <w:p w:rsidR="001F30CF" w:rsidRDefault="001F30CF">
      <w:pPr>
        <w:pStyle w:val="newncpi"/>
      </w:pPr>
      <w:r>
        <w:t>Хозяйственная и иная деятельность на Государственной границе не должна наносить вред здоровью населения, ущерб экологической и иной безопасности Республики Беларусь, сопредельным и другим иностранным государствам, международным организациям или содержать угрозу нанесения такого вреда (ущерба), создавать помехи содержанию Государственной границы и выполнению органами пограничной службы задач в области охраны Государственной границы.</w:t>
      </w:r>
    </w:p>
    <w:p w:rsidR="001F30CF" w:rsidRDefault="001F30CF">
      <w:pPr>
        <w:pStyle w:val="chapter"/>
      </w:pPr>
      <w:r>
        <w:t xml:space="preserve">ГЛАВА 6 </w:t>
      </w:r>
      <w:r>
        <w:br/>
        <w:t>ПОГРАНИЧНЫЙ РЕЖИМ</w:t>
      </w:r>
    </w:p>
    <w:p w:rsidR="001F30CF" w:rsidRDefault="001F30CF">
      <w:pPr>
        <w:pStyle w:val="article"/>
      </w:pPr>
      <w:r>
        <w:lastRenderedPageBreak/>
        <w:t>Статья 35. Установление пограничного режима</w:t>
      </w:r>
    </w:p>
    <w:p w:rsidR="001F30CF" w:rsidRDefault="001F30CF">
      <w:pPr>
        <w:pStyle w:val="newncpi"/>
      </w:pPr>
      <w:r>
        <w:t>Пограничный режим устанавливается в целях создания необходимых условий для охраны Государственной границы в пределах пограничной зоны и пограничной полосы.</w:t>
      </w:r>
    </w:p>
    <w:p w:rsidR="001F30CF" w:rsidRDefault="001F30CF">
      <w:pPr>
        <w:pStyle w:val="newncpi"/>
      </w:pPr>
      <w:r>
        <w:t>Порядок обеспечения пограничного режима определяется Положением о порядке пограничного режима на территории Республики Беларусь, утверждаемым Советом Министров Республики Беларусь.</w:t>
      </w:r>
    </w:p>
    <w:p w:rsidR="001F30CF" w:rsidRDefault="001F30CF">
      <w:pPr>
        <w:pStyle w:val="article"/>
      </w:pPr>
      <w:r>
        <w:t>Статья 36. Пределы пограничной зоны и пограничной полосы</w:t>
      </w:r>
    </w:p>
    <w:p w:rsidR="001F30CF" w:rsidRDefault="001F30CF">
      <w:pPr>
        <w:pStyle w:val="newncpi"/>
      </w:pPr>
      <w:r>
        <w:t>Пределы пограничной зоны устанавливаются решениями областных исполнительных комитетов по предложению Государственного пограничного комитета Республики Беларусь и обозначаются предупреждающими знаками, которые устанавливаются в местах, определенных решениями районных (городских) исполнительных и распорядительных органов по предложениям уполномоченных должностных лиц органов пограничной службы. В пограничную зону могут не включаться территории населенных пунктов, санаториев, домов отдыха, других оздоровительных учреждений, учреждений (объектов) культуры, а также места массового отдыха, водопользования, отправления религиозных обрядов и иные места традиционного массового пребывания физических лиц.</w:t>
      </w:r>
    </w:p>
    <w:p w:rsidR="001F30CF" w:rsidRDefault="001F30CF">
      <w:pPr>
        <w:pStyle w:val="newncpi"/>
      </w:pPr>
      <w:r>
        <w:t>Пределы пограничной полосы устанавливаются решениями областных исполнительных комитетов с учетом местных условий по предложениям уполномоченных должностных лиц органов пограничной службы.</w:t>
      </w:r>
    </w:p>
    <w:p w:rsidR="001F30CF" w:rsidRDefault="001F30CF">
      <w:pPr>
        <w:pStyle w:val="newncpi"/>
      </w:pPr>
      <w:r>
        <w:t>Исходя из характера отношений Республики Беларусь с сопредельным государством на отдельных участках Государственной границы пограничная зона и пограничная полоса могут не устанавливаться.</w:t>
      </w:r>
    </w:p>
    <w:p w:rsidR="001F30CF" w:rsidRDefault="001F30CF">
      <w:pPr>
        <w:pStyle w:val="article"/>
      </w:pPr>
      <w:r>
        <w:t>Статья 37. Въезд (вход), пребывание и передвижение в пограничной зоне и пограничной полосе</w:t>
      </w:r>
    </w:p>
    <w:p w:rsidR="001F30CF" w:rsidRDefault="001F30CF">
      <w:pPr>
        <w:pStyle w:val="newncpi"/>
      </w:pPr>
      <w:r>
        <w:t>Въезд (вход), временное пребывание и передвижение в пограничной зоне граждан Республики Беларусь, а также иностранных граждан и лиц без гражданства, постоянно проживающих в Республике Беларусь, которые достигли четырнадцатилетнего возраста, за исключением физических лиц, указанных в части второй настоящей статьи, осуществляются на основании документов, удостоверяющих личность, при наличии документов, подтверждающих уплату государственной пошлины в размере, определяемом законодательными актами Республики Беларусь, либо документов, на основании которых въезд (вход), временное пребывание и передвижение в пограничной зоне разрешены без уплаты государственной пошлины.</w:t>
      </w:r>
    </w:p>
    <w:p w:rsidR="001F30CF" w:rsidRDefault="001F30CF">
      <w:pPr>
        <w:pStyle w:val="newncpi"/>
      </w:pPr>
      <w:r>
        <w:t>Физические лица, зарегистрированные по месту жительства (месту пребывания) в населенных пунктах, расположенных в пограничной зоне, которые достигли четырнадцатилетнего возраста, въезжают (входят), пребывают и передвигаются в пределах пограничной зоны на основании документов, удостоверяющих личность и подтверждающих факт регистрации по месту жительства (месту пребывания) в этих населенных пунктах.</w:t>
      </w:r>
    </w:p>
    <w:p w:rsidR="001F30CF" w:rsidRDefault="001F30CF">
      <w:pPr>
        <w:pStyle w:val="newncpi"/>
      </w:pPr>
      <w:r>
        <w:t>Въезд (вход), пребывание и передвижение в пограничной зоне граждан Республики Беларусь, а также иностранных граждан и лиц без гражданства, постоянно проживающих в Республике Беларусь, которые не достигли четырнадцатилетнего возраста, осуществляются на основании свидетельств о рождении или документов, удостоверяющих личность.</w:t>
      </w:r>
    </w:p>
    <w:p w:rsidR="001F30CF" w:rsidRDefault="001F30CF">
      <w:pPr>
        <w:pStyle w:val="newncpi"/>
      </w:pPr>
      <w:r>
        <w:t xml:space="preserve">Въезд (вход), временное пребывание и передвижение в пограничной полосе и пограничной зоне иностранных граждан и лиц без гражданства, постоянно проживающих за пределами Республики Беларусь, осуществляются на основании действительных </w:t>
      </w:r>
      <w:r>
        <w:lastRenderedPageBreak/>
        <w:t>паспортов или иных документов, их заменяющих, предназначенных для выезда за границу и выданных соответствующими органами государств гражданской принадлежности либо обычного места жительства иностранных граждан и лиц без гражданства или международными организациями, и пропусков, выдаваемых органами пограничной службы, если иное не предусмотрено международными договорами Республики Беларусь и законодательными актами Республики Беларусь.</w:t>
      </w:r>
    </w:p>
    <w:p w:rsidR="001F30CF" w:rsidRDefault="001F30CF">
      <w:pPr>
        <w:pStyle w:val="newncpi"/>
      </w:pPr>
      <w:r>
        <w:t>Въезд (вход), временное пребывание и передвижение в пограничной полосе граждан Республики Беларусь, а также иностранных граждан и лиц без гражданства, постоянно проживающих в Республике Беларусь, осуществляются на основании документов, удостоверяющих личность, и пропусков, выдаваемых органами пограничной службы, за исключением случаев, предусмотренных законодательными актами Республики Беларусь. В необходимых случаях уполномоченные должностные лица органов пограничной службы могут вводить дополнительные временные режимные ограничения на въезд (вход) и производство работ в пограничной полосе (за исключением проведения мероприятий по ликвидации последствий чрезвычайных ситуаций природного и техногенного характера и локализации опасных инфекционных заболеваний).</w:t>
      </w:r>
    </w:p>
    <w:p w:rsidR="001F30CF" w:rsidRDefault="001F30CF">
      <w:pPr>
        <w:pStyle w:val="newncpi"/>
      </w:pPr>
      <w:r>
        <w:t>Физическим лицам, осуществляющим транзитный проезд (транзит) через пограничную зону, разрешаются въезд (вход), временное пребывание и передвижение по республиканским автомобильным дорогам, расположенным в пограничной зоне, по документам, необходимым для въезда в Республику Беларусь и (или) выезда из Республики Беларусь.</w:t>
      </w:r>
    </w:p>
    <w:p w:rsidR="001F30CF" w:rsidRDefault="001F30CF">
      <w:pPr>
        <w:pStyle w:val="newncpi"/>
      </w:pPr>
      <w:r>
        <w:t>Физические лица, управляющие в пределах пограничной зоны механическими транспортными средствами, обязаны также иметь при себе документы, предусмотренные законодательными актами Республики Беларусь.</w:t>
      </w:r>
    </w:p>
    <w:p w:rsidR="001F30CF" w:rsidRDefault="001F30CF">
      <w:pPr>
        <w:pStyle w:val="newncpi"/>
      </w:pPr>
      <w:r>
        <w:t>В пределах пограничной зоны запрещается оставлять механические транспортные средства вне населенных пунктов, расположенных в пограничной зоне, без уведомления ближайшего подразделения органов пограничной службы. В случае поломки механического транспортного средства физическое лицо, управляющее им и проживающее в пределах пограничной зоны, обязано принять меры к его эвакуации в населенный пункт по месту проживания, иное физическое лицо – за пределы пограничной зоны. Во всех других случаях обнаруженное органами пограничной службы механическое транспортное средство подлежит принудительной отбуксировке (эвакуации) и помещению на охраняемую стоянку или отбуксировке без помещения на охраняемую стоянку в порядке, предусмотренном законодательством Республики Беларусь.</w:t>
      </w:r>
    </w:p>
    <w:p w:rsidR="001F30CF" w:rsidRDefault="001F30CF">
      <w:pPr>
        <w:pStyle w:val="newncpi"/>
      </w:pPr>
      <w:r>
        <w:t>Запрещается перемещать по территории пограничной зоны или пограничной полосы и хранить в пределах указанной территории товары в случаях, установленных законодательными актами Республики Беларусь.</w:t>
      </w:r>
    </w:p>
    <w:p w:rsidR="001F30CF" w:rsidRDefault="001F30CF">
      <w:pPr>
        <w:pStyle w:val="newncpi"/>
      </w:pPr>
      <w:r>
        <w:t>Въезд (вход), временное пребывание и передвижение в пограничной зоне запрещаются физическим лицам (за исключением физических лиц, зарегистрированных по месту жительства (месту пребывания) в населенных пунктах, расположенных в пограничной зоне):</w:t>
      </w:r>
    </w:p>
    <w:p w:rsidR="001F30CF" w:rsidRDefault="001F30CF">
      <w:pPr>
        <w:pStyle w:val="newncpi"/>
      </w:pPr>
      <w:r>
        <w:t>в отношении которых осуществляется уголовное преследование за совершение особо тяжкого, тяжкого преступления, умышленного менее тяжкого преступления, незаконное пересечение Государственной границы, нарушение срока запрета въезда в Республику Беларусь, а также осужденным за совершение указанных преступлений, до исполнения наказания или освобождения от наказания;</w:t>
      </w:r>
    </w:p>
    <w:p w:rsidR="001F30CF" w:rsidRDefault="001F30CF">
      <w:pPr>
        <w:pStyle w:val="newncpi"/>
      </w:pPr>
      <w:r>
        <w:t>привлеченным к административной ответственности за незаконное пересечение Государственной границы, а также привлеченным повторно в течение одного года к административной ответственности за нарушение режима Государственной границы или пограничного режима, – до окончания срока, по истечении которого физическое лицо считается не подвергавшимся административному взысканию.</w:t>
      </w:r>
    </w:p>
    <w:p w:rsidR="001F30CF" w:rsidRDefault="001F30CF">
      <w:pPr>
        <w:pStyle w:val="newncpi"/>
      </w:pPr>
      <w:r>
        <w:lastRenderedPageBreak/>
        <w:t>Физическому лицу, которому запрещены въезд (вход), временное пребывание и передвижение в пограничной зоне, органами пограничной службы могут быть разрешены въезд (вход), временное пребывание и передвижение в пограничной зоне на срок до одного месяца в связи с тяжелой болезнью или смертью близкого родственника, постоянно проживающего в Республике Беларусь и зарегистрированного по месту жительства (месту пребывания) в населенном пункте, расположенном в пограничной зоне, или в связи с иными уважительными причинами.</w:t>
      </w:r>
    </w:p>
    <w:p w:rsidR="001F30CF" w:rsidRDefault="001F30CF">
      <w:pPr>
        <w:pStyle w:val="newncpi"/>
      </w:pPr>
      <w:r>
        <w:t>Контроль за въездом (входом), временным пребыванием и передвижением в пограничной зоне и пограничной полосе осуществляется органами пограничной службы и органами внутренних дел.</w:t>
      </w:r>
    </w:p>
    <w:p w:rsidR="001F30CF" w:rsidRDefault="001F30CF">
      <w:pPr>
        <w:pStyle w:val="newncpi"/>
      </w:pPr>
      <w:r>
        <w:t>Органы пограничной службы, органы внутренних дел и органы государственной безопасности Республики Беларусь взаимодействуют между собой в области обеспечения пограничного режима и в пределах своей компетенции осуществляют взаимное информирование в этой области.</w:t>
      </w:r>
    </w:p>
    <w:p w:rsidR="001F30CF" w:rsidRDefault="001F30CF">
      <w:pPr>
        <w:pStyle w:val="article"/>
      </w:pPr>
      <w:r>
        <w:t>Статья 38. Учет, содержание, плавание и нахождение водных судов во внутренних водах Республики Беларусь в пределах пограничной зоны и пограничной полосы</w:t>
      </w:r>
    </w:p>
    <w:p w:rsidR="001F30CF" w:rsidRDefault="001F30CF">
      <w:pPr>
        <w:pStyle w:val="newncpi"/>
      </w:pPr>
      <w:r>
        <w:t>Правила учета, содержания, плавания и нахождения водных судов во внутренних водах Республики Беларусь (водах рек, озер и иных поверхностных водных объектов, берега которых полностью принадлежат Республике Беларусь) в пределах пограничной зоны и пограничной полосы определяются международными договорами Республики Беларусь и актами законодательства Республики Беларусь. Указанные правила распространяются и на территорию района, города, поселка городского типа, сельсовета, прилегающую к Государственной границе, где пограничная зона не установлена.</w:t>
      </w:r>
    </w:p>
    <w:p w:rsidR="001F30CF" w:rsidRDefault="001F30CF">
      <w:pPr>
        <w:pStyle w:val="newncpi"/>
      </w:pPr>
      <w:r>
        <w:t>Запрещается содержать водные суда вне установленных пристаней, причалов, портов и других пунктов базирования или с нарушением правил содержания водных судов, а также отходить от берега или причаливать к берегу вне пристаней, причалов, портов и других пунктов базирования, за исключением случаев проведения работ по содержанию внутренних водных путей.</w:t>
      </w:r>
    </w:p>
    <w:p w:rsidR="001F30CF" w:rsidRDefault="001F30CF">
      <w:pPr>
        <w:pStyle w:val="newncpi"/>
      </w:pPr>
      <w:r>
        <w:t>Запрет, установленный частью второй настоящей статьи, также не распространяется на случаи использования водных судов при проведении в пограничной зоне и (или) пограничной полосе контрольных мероприятий, осуществляемых Государственной инспекцией охраны животного и растительного мира при Президенте Республики Беларусь, при условии согласования таких мероприятий с Государственным пограничным комитетом Республики Беларусь или соответствующими территориальными органами пограничной службы.</w:t>
      </w:r>
    </w:p>
    <w:p w:rsidR="001F30CF" w:rsidRDefault="001F30CF">
      <w:pPr>
        <w:pStyle w:val="article"/>
      </w:pPr>
      <w:r>
        <w:t>Статья 39. Содержание и использование в пограничной зоне и пограничной полосе механических транспортных средств, не подлежащих эксплуатации на дорогах, плавучих объектов и летательных аппаратов</w:t>
      </w:r>
    </w:p>
    <w:p w:rsidR="001F30CF" w:rsidRDefault="001F30CF">
      <w:pPr>
        <w:pStyle w:val="newncpi"/>
      </w:pPr>
      <w:r>
        <w:t>Правила содержания и использования в пограничной зоне и пограничной полосе механических транспортных средств, не подлежащих эксплуатации на дорогах, а также плавучих объектов определяются Государственным пограничным комитетом Республики Беларусь.</w:t>
      </w:r>
    </w:p>
    <w:p w:rsidR="001F30CF" w:rsidRDefault="001F30CF">
      <w:pPr>
        <w:pStyle w:val="newncpi"/>
      </w:pPr>
      <w:r>
        <w:t>Правила содержания и использования в пограничной зоне и пограничной полосе летательных аппаратов определяются Министерством обороны Республики Беларусь по согласованию с Государственным пограничным комитетом Республики Беларусь.</w:t>
      </w:r>
    </w:p>
    <w:p w:rsidR="001F30CF" w:rsidRDefault="001F30CF">
      <w:pPr>
        <w:pStyle w:val="article"/>
      </w:pPr>
      <w:r>
        <w:lastRenderedPageBreak/>
        <w:t>Статья 40. Хозяйственная и иная деятельность в пограничной зоне и пограничной полосе</w:t>
      </w:r>
    </w:p>
    <w:p w:rsidR="001F30CF" w:rsidRDefault="001F30CF">
      <w:pPr>
        <w:pStyle w:val="newncpi"/>
      </w:pPr>
      <w:r>
        <w:t>Хозяйственная и иная деятельность в пограничной зоне и пограничной полосе не должна наносить вред здоровью населения, ущерб экологической и иной безопасности Республики Беларусь, сопредельным и другим иностранным государствам, международным организациям или содержать угрозу нанесения такого вреда (ущерба), создавать помехи выполнению органами пограничной службы задач в области охраны Государственной границы.</w:t>
      </w:r>
    </w:p>
    <w:p w:rsidR="001F30CF" w:rsidRDefault="001F30CF">
      <w:pPr>
        <w:pStyle w:val="newncpi"/>
      </w:pPr>
      <w:r>
        <w:t>Хозяйственная и иная деятельность в пограничной полосе, во внутренних водах Республики Беларусь (водах рек, озер и иных поверхностных водных объектов, берега которых полностью принадлежат Республике Беларусь) в пределах пограничной зоны и пограничной полосы осуществляется с разрешения уполномоченных должностных лиц органов пограничной службы.</w:t>
      </w:r>
    </w:p>
    <w:p w:rsidR="001F30CF" w:rsidRDefault="001F30CF">
      <w:pPr>
        <w:pStyle w:val="newncpi"/>
      </w:pPr>
      <w:r>
        <w:t>В пограничной зоне мероприятия, проводимые по решению государственных органов, а также иные мероприятия, проводимые в соответствии с законодательством Республики Беларусь о массовых мероприятиях, проводятся с предварительным уведомлением органов пограничной службы.</w:t>
      </w:r>
    </w:p>
    <w:p w:rsidR="001F30CF" w:rsidRDefault="001F30CF">
      <w:pPr>
        <w:pStyle w:val="newncpi"/>
      </w:pPr>
      <w:r>
        <w:t>Другие особенности хозяйственной и иной деятельности в пограничной зоне и пограничной полосе определяются Государственным пограничным комитетом Республики Беларусь по согласованию с соответствующим областным исполнительным комитетом.</w:t>
      </w:r>
    </w:p>
    <w:p w:rsidR="001F30CF" w:rsidRDefault="001F30CF">
      <w:pPr>
        <w:pStyle w:val="chapter"/>
      </w:pPr>
      <w:r>
        <w:t xml:space="preserve">ГЛАВА 7 </w:t>
      </w:r>
      <w:r>
        <w:br/>
        <w:t>РЕЖИМ В ПУНКТАХ ПРОПУСКА</w:t>
      </w:r>
    </w:p>
    <w:p w:rsidR="001F30CF" w:rsidRDefault="001F30CF">
      <w:pPr>
        <w:pStyle w:val="article"/>
      </w:pPr>
      <w:r>
        <w:t>Статья 41. Установление режима в пунктах пропуска</w:t>
      </w:r>
    </w:p>
    <w:p w:rsidR="001F30CF" w:rsidRDefault="001F30CF">
      <w:pPr>
        <w:pStyle w:val="newncpi"/>
      </w:pPr>
      <w:r>
        <w:t>Режим в пунктах пропуска:</w:t>
      </w:r>
    </w:p>
    <w:p w:rsidR="001F30CF" w:rsidRDefault="001F30CF">
      <w:pPr>
        <w:pStyle w:val="newncpi"/>
      </w:pPr>
      <w:r>
        <w:t>устанавливается в целях создания необходимых условий для осуществления пограничного и иных видов контроля;</w:t>
      </w:r>
    </w:p>
    <w:p w:rsidR="001F30CF" w:rsidRDefault="001F30CF">
      <w:pPr>
        <w:pStyle w:val="newncpi"/>
      </w:pPr>
      <w:r>
        <w:t>контролируется органами пограничной службы и таможенными органами (в пунктах упрощенного пропуска – органами пограничной службы) в пределах их компетенции.</w:t>
      </w:r>
    </w:p>
    <w:p w:rsidR="001F30CF" w:rsidRDefault="001F30CF">
      <w:pPr>
        <w:pStyle w:val="newncpi"/>
      </w:pPr>
      <w:r>
        <w:t>В помещениях пункта пропуска и местах, где осуществляются пограничный и иные виды контроля, совместным решением уполномоченных должностных лиц органа пограничной службы и таможенного органа (в пунктах упрощенного пропуска – решением уполномоченного должностного лица органа пограничной службы), исходя из обстановки, складывающейся в пункте пропуска, вводятся дополнительные режимные правила, регламентирующие порядок допуска в них физических лиц, участвующих в контроле и обслуживании пассажиров и транспортных средств, и исключающие нарушения законодательства Республики Беларусь о Государственной границе.</w:t>
      </w:r>
    </w:p>
    <w:p w:rsidR="001F30CF" w:rsidRDefault="001F30CF">
      <w:pPr>
        <w:pStyle w:val="newncpi"/>
      </w:pPr>
      <w:r>
        <w:t>В местах осуществления пропуска через Государственную границу вне пунктов пропуска устанавливаются ограничения, аналогичные режиму в пунктах пропуска.</w:t>
      </w:r>
    </w:p>
    <w:p w:rsidR="001F30CF" w:rsidRDefault="001F30CF">
      <w:pPr>
        <w:pStyle w:val="article"/>
      </w:pPr>
      <w:r>
        <w:t>Статья 42. Порядок въезда (входа) в пункты пропуска, передвижения в пределах пунктов пропуска и выезда (выхода) из них физических лиц и транспортных средств</w:t>
      </w:r>
    </w:p>
    <w:p w:rsidR="001F30CF" w:rsidRDefault="001F30CF">
      <w:pPr>
        <w:pStyle w:val="newncpi"/>
      </w:pPr>
      <w:r>
        <w:t>Въезд (вход) на территорию пунктов пропуска и выезд (выход) с их территории физических лиц и транспортных средств осуществляются по документам, определенным Советом Министров Республики Беларусь, с разрешения уполномоченных должностных лиц органов пограничной службы, если иное не установлено законодательными актами Республики Беларусь.</w:t>
      </w:r>
    </w:p>
    <w:p w:rsidR="001F30CF" w:rsidRDefault="001F30CF">
      <w:pPr>
        <w:pStyle w:val="newncpi"/>
      </w:pPr>
      <w:r>
        <w:lastRenderedPageBreak/>
        <w:t>Порядок передвижения физических лиц по территории автодорожного пункта пропуска, совершения ими действий при прохождении пограничного и иных видов контроля, места остановки и стоянки транспортных средств в автодорожном пункте пропуска устанавливаются уполномоченными должностными лицами органов пограничной службы по согласованию с уполномоченными должностными лицами таможенных органов. В пунктах пропуска на железнодорожных вокзалах (станциях), в речных портах, аэропортах места и продолжительность остановки и стоянки транспортных средств устанавливаются должностными лицами, уполномоченными Министерством транспорта и коммуникаций Республики Беларусь, по согласованию с уполномоченными должностными лицами органов пограничной службы и таможенных органов.</w:t>
      </w:r>
    </w:p>
    <w:p w:rsidR="001F30CF" w:rsidRDefault="001F30CF">
      <w:pPr>
        <w:pStyle w:val="newncpi"/>
      </w:pPr>
      <w:r>
        <w:t>Порядок работы железнодорожных вокзалов (станций), речных портов, аэропортов и автостанционных сооружений, на (в) которых находятся пункты пропуска, определяется должностными лицами, уполномоченными Министерством транспорта и коммуникаций Республики Беларусь, по согласованию с уполномоченными должностными лицами органов пограничной службы и таможенных органов.</w:t>
      </w:r>
    </w:p>
    <w:p w:rsidR="001F30CF" w:rsidRDefault="001F30CF">
      <w:pPr>
        <w:pStyle w:val="article"/>
      </w:pPr>
      <w:r>
        <w:t>Статья 43. Права и обязанности физических лиц, находящихся в пункте пропуска</w:t>
      </w:r>
    </w:p>
    <w:p w:rsidR="001F30CF" w:rsidRDefault="001F30CF">
      <w:pPr>
        <w:pStyle w:val="newncpi"/>
      </w:pPr>
      <w:r>
        <w:t>Физические лица, пересекающие Государственную границу, имеют право получить информацию о режиме в пункте пропуска, последовательности и порядке осуществления пограничного и иных видов контроля в пункте пропуска, а также иную информацию, связанную с функционированием пункта пропуска, не отнесенную в соответствии с законодательством Республики Беларусь к информации, содержащей сведения, составляющие государственные секреты, служебной информации ограниченного распространения либо иной информации, доступ к которой ограничен законодательными актами Республики Беларусь.</w:t>
      </w:r>
    </w:p>
    <w:p w:rsidR="001F30CF" w:rsidRDefault="001F30CF">
      <w:pPr>
        <w:pStyle w:val="newncpi"/>
      </w:pPr>
      <w:r>
        <w:t>Физические лица, пересекающие Государственную границу, во время пребывания в пункте пропуска обязаны:</w:t>
      </w:r>
    </w:p>
    <w:p w:rsidR="001F30CF" w:rsidRDefault="001F30CF">
      <w:pPr>
        <w:pStyle w:val="newncpi"/>
      </w:pPr>
      <w:r>
        <w:t>иметь при себе документы, необходимые для въезда в Республику Беларусь и (или) выезда из Республики Беларусь, и иные документы, необходимые для пересечения Государственной границы, и предъявлять их для проверки по требованию сотрудников (должностных лиц) государственных контрольных органов;</w:t>
      </w:r>
    </w:p>
    <w:p w:rsidR="001F30CF" w:rsidRDefault="001F30CF">
      <w:pPr>
        <w:pStyle w:val="newncpi"/>
      </w:pPr>
      <w:r>
        <w:t>по требованию сотрудников (должностных лиц) государственных контрольных органов давать устные и (или) письменные объяснения о своих действиях в пункте пропуска;</w:t>
      </w:r>
    </w:p>
    <w:p w:rsidR="001F30CF" w:rsidRDefault="001F30CF">
      <w:pPr>
        <w:pStyle w:val="newncpi"/>
      </w:pPr>
      <w:r>
        <w:t>информировать сотрудников (должностных лиц) государственных контрольных органов об имеющихся оружии, боеприпасах, специальных средствах, взрывчатых веществах, наркотических средствах, психотропных веществах, их прекурсорах и аналогах, радиоактивных веществах и других товарах, на перемещение через Государственную границу которых требуются специальные разрешения;</w:t>
      </w:r>
    </w:p>
    <w:p w:rsidR="001F30CF" w:rsidRDefault="001F30CF">
      <w:pPr>
        <w:pStyle w:val="newncpi"/>
      </w:pPr>
      <w:r>
        <w:t>по требованию сотрудников (должностных лиц) государственных контрольных органов предъявлять к осмотру и (или) досмотру перемещаемые через Государственную границу товары, кроме случаев, установленных международными договорами Республики Беларусь и законодательными актами Республики Беларусь.</w:t>
      </w:r>
    </w:p>
    <w:p w:rsidR="001F30CF" w:rsidRDefault="001F30CF">
      <w:pPr>
        <w:pStyle w:val="newncpi"/>
      </w:pPr>
      <w:r>
        <w:t>В пунктах пропуска запрещается:</w:t>
      </w:r>
    </w:p>
    <w:p w:rsidR="001F30CF" w:rsidRDefault="001F30CF">
      <w:pPr>
        <w:pStyle w:val="newncpi"/>
      </w:pPr>
      <w:r>
        <w:t>вести фото- и видеосъемку;</w:t>
      </w:r>
    </w:p>
    <w:p w:rsidR="001F30CF" w:rsidRDefault="001F30CF">
      <w:pPr>
        <w:pStyle w:val="newncpi"/>
      </w:pPr>
      <w:r>
        <w:t>вести разговоры по мобильным средствам связи, препятствующие осуществлению пограничного и иных видов контроля;</w:t>
      </w:r>
    </w:p>
    <w:p w:rsidR="001F30CF" w:rsidRDefault="001F30CF">
      <w:pPr>
        <w:pStyle w:val="newncpi"/>
      </w:pPr>
      <w:r>
        <w:t>оставлять денежные средства в документах, предъявляемых для проверки;</w:t>
      </w:r>
    </w:p>
    <w:p w:rsidR="001F30CF" w:rsidRDefault="001F30CF">
      <w:pPr>
        <w:pStyle w:val="newncpi"/>
      </w:pPr>
      <w:r>
        <w:t xml:space="preserve">совершать действия, направленные на подстрекательство сотрудников (должностных лиц) государственных контрольных органов к нарушению установленного порядка осуществления пограничного и иных видов контроля, в том числе предлагать и (или) </w:t>
      </w:r>
      <w:r>
        <w:lastRenderedPageBreak/>
        <w:t>передавать им какие-либо материальные ценности, предлагать и (или) предоставлять выгоды имущественного характера;</w:t>
      </w:r>
    </w:p>
    <w:p w:rsidR="001F30CF" w:rsidRDefault="001F30CF">
      <w:pPr>
        <w:pStyle w:val="newncpi"/>
      </w:pPr>
      <w:r>
        <w:t>проникать на территорию пункта пропуска в нарушение установленного порядка;</w:t>
      </w:r>
    </w:p>
    <w:p w:rsidR="001F30CF" w:rsidRDefault="001F30CF">
      <w:pPr>
        <w:pStyle w:val="newncpi"/>
      </w:pPr>
      <w:r>
        <w:t>находиться на территории пункта пропуска без документов, необходимых для въезда в Республику Беларусь и (или) выезда из Республики Беларусь;</w:t>
      </w:r>
    </w:p>
    <w:p w:rsidR="001F30CF" w:rsidRDefault="001F30CF">
      <w:pPr>
        <w:pStyle w:val="newncpi"/>
      </w:pPr>
      <w:r>
        <w:t>находиться в служебных помещениях государственных контрольных органов и помещениях, где осуществляется проверка документов, без разрешения сотрудников (должностных лиц) государственных контрольных органов, а также пересекать линию кабин (модулей) для проверки документов без разрешения сотрудников органов пограничной службы;</w:t>
      </w:r>
    </w:p>
    <w:p w:rsidR="001F30CF" w:rsidRDefault="001F30CF">
      <w:pPr>
        <w:pStyle w:val="newncpi"/>
      </w:pPr>
      <w:r>
        <w:t>вносить (ввозить) на территорию пункта пропуска оружие, взрывчатые вещества, взрывные устройства или другие предметы, представляющие опасность для жизни или здоровья сотрудников (должностных лиц) государственных контрольных органов, иных физических лиц, без разрешения сотрудников органов пограничной службы;</w:t>
      </w:r>
    </w:p>
    <w:p w:rsidR="001F30CF" w:rsidRDefault="001F30CF">
      <w:pPr>
        <w:pStyle w:val="newncpi"/>
      </w:pPr>
      <w:r>
        <w:t>изменять места стоянки транспортных средств без разрешения сотрудников органов пограничной службы и должностных лиц таможенных органов;</w:t>
      </w:r>
    </w:p>
    <w:p w:rsidR="001F30CF" w:rsidRDefault="001F30CF">
      <w:pPr>
        <w:pStyle w:val="newncpi"/>
      </w:pPr>
      <w:r>
        <w:t>находиться в пунктах пропуска, а также оставлять в пунктах пропуска транспортные средства и товары после прохождения установленных видов контроля без разрешения сотрудников органов пограничной службы и должностных лиц таможенных органов;</w:t>
      </w:r>
    </w:p>
    <w:p w:rsidR="001F30CF" w:rsidRDefault="001F30CF">
      <w:pPr>
        <w:pStyle w:val="newncpi"/>
      </w:pPr>
      <w:r>
        <w:t>совершать иные действия, препятствующие осуществлению пограничного и иных видов контроля.</w:t>
      </w:r>
    </w:p>
    <w:p w:rsidR="001F30CF" w:rsidRDefault="001F30CF">
      <w:pPr>
        <w:pStyle w:val="article"/>
      </w:pPr>
      <w:r>
        <w:t>Статья 44. Обязанности физических лиц, управляющих транспортными средствами, при пересечении Государственной границы</w:t>
      </w:r>
    </w:p>
    <w:p w:rsidR="001F30CF" w:rsidRDefault="001F30CF">
      <w:pPr>
        <w:pStyle w:val="newncpi"/>
      </w:pPr>
      <w:r>
        <w:t>Физические лица, управляющие транспортными средствами, обязаны принимать меры по предотвращению доставления в пункты пропуска пассажиров без документов, необходимых для въезда в Республику Беларусь и (или) выезда из Республики Беларусь.</w:t>
      </w:r>
    </w:p>
    <w:p w:rsidR="001F30CF" w:rsidRDefault="001F30CF">
      <w:pPr>
        <w:pStyle w:val="newncpi"/>
      </w:pPr>
      <w:r>
        <w:t>Индивидуальные предприниматели (их представители), а также представители юридических лиц и иные физические лица, управляющие транспортными средствами, обязаны по требованию сотрудников (должностных лиц) государственных контрольных органов:</w:t>
      </w:r>
    </w:p>
    <w:p w:rsidR="001F30CF" w:rsidRDefault="001F30CF">
      <w:pPr>
        <w:pStyle w:val="newncpi"/>
      </w:pPr>
      <w:r>
        <w:t>предъявлять к осмотру и (или) досмотру пересекающие Государственную границу транспортные средства и перемещаемые через Государственную границу товары, кроме случаев, установленных законодательными актами Республики Беларусь;</w:t>
      </w:r>
    </w:p>
    <w:p w:rsidR="001F30CF" w:rsidRDefault="001F30CF">
      <w:pPr>
        <w:pStyle w:val="newncpi"/>
      </w:pPr>
      <w:r>
        <w:t>вскрывать для досмотра опломбированные (опечатанные) вагоны, контейнеры, автомобили, трюмы и иные помещения транспортных средств.</w:t>
      </w:r>
    </w:p>
    <w:p w:rsidR="001F30CF" w:rsidRDefault="001F30CF">
      <w:pPr>
        <w:pStyle w:val="article"/>
      </w:pPr>
      <w:r>
        <w:t>Статья 45. Права и обязанности юридических лиц и индивидуальных предпринимателей, осуществляющих перевозки пассажиров, предполагающие пересечение пассажирами Государственной границы</w:t>
      </w:r>
    </w:p>
    <w:p w:rsidR="001F30CF" w:rsidRDefault="001F30CF">
      <w:pPr>
        <w:pStyle w:val="newncpi"/>
      </w:pPr>
      <w:r>
        <w:t>Юридические лица и индивидуальные предприниматели, осуществляющие перевозки пассажиров, предполагающие пересечение пассажирами Государственной границы (далее – международные перевозки пассажиров), обязаны принимать меры по предотвращению незаконного проникновения физических лиц на транспортные средства и использования транспортных средств для незаконного пересечения Государственной границы.</w:t>
      </w:r>
    </w:p>
    <w:p w:rsidR="001F30CF" w:rsidRDefault="001F30CF">
      <w:pPr>
        <w:pStyle w:val="newncpi"/>
      </w:pPr>
      <w:r>
        <w:t>Юридические лица и индивидуальные предприниматели, осуществляющие международные перевозки пассажиров морским, внутренним водным, автомобильным и воздушным транспортом, обязаны:</w:t>
      </w:r>
    </w:p>
    <w:p w:rsidR="001F30CF" w:rsidRDefault="001F30CF">
      <w:pPr>
        <w:pStyle w:val="newncpi"/>
      </w:pPr>
      <w:r>
        <w:lastRenderedPageBreak/>
        <w:t>в случае, если Республика Беларусь является государством назначения или транзита, до начала международной перевозки пассажиров убедиться в том, что пассажиры имеют документы, необходимые для въезда в Республику Беларусь;</w:t>
      </w:r>
    </w:p>
    <w:p w:rsidR="001F30CF" w:rsidRDefault="001F30CF">
      <w:pPr>
        <w:pStyle w:val="newncpi"/>
      </w:pPr>
      <w:r>
        <w:t>за счет собственных средств принять меры по возвращению иностранных граждан и лиц без гражданства, которым отказано во въезде в Республику Беларусь, если они доставлены этими юридическими лицами и индивидуальными предпринимателями на территорию Республики Беларусь в рамках осуществления международной перевозки пассажиров, в государство, с территории которого они прибыли в Республику Беларусь, или в иное государство, въезд в которое им разрешен, а также нести расходы по содержанию таких лиц на территории Республики Беларусь до момента их выезда из Республики Беларусь.</w:t>
      </w:r>
    </w:p>
    <w:p w:rsidR="001F30CF" w:rsidRDefault="001F30CF">
      <w:pPr>
        <w:pStyle w:val="newncpi"/>
      </w:pPr>
      <w:r>
        <w:t>Юридические лица и индивидуальные предприниматели, осуществляющие международные перевозки пассажиров, имеют право получать в порядке, установленном Советом Министров Республики Беларусь, информацию о документах, необходимых для въезда в Республику Беларусь.</w:t>
      </w:r>
    </w:p>
    <w:p w:rsidR="001F30CF" w:rsidRDefault="001F30CF">
      <w:pPr>
        <w:pStyle w:val="newncpi"/>
      </w:pPr>
      <w:r>
        <w:t>Юридические лица и индивидуальные предприниматели, осуществляющие международные перевозки пассажиров воздушным транспортом, обязаны в случае, если Республика Беларусь является государством назначения или транзита, передавать персональные данные пассажиров воздушных судов и иную информацию о перевозке пассажиров, состав которой определяется Министерством транспорта и коммуникаций Республики Беларусь, в информационные системы Министерства транспорта и коммуникаций Республики Беларусь.</w:t>
      </w:r>
    </w:p>
    <w:p w:rsidR="001F30CF" w:rsidRDefault="001F30CF">
      <w:pPr>
        <w:pStyle w:val="newncpi"/>
      </w:pPr>
      <w:r>
        <w:t>Юридические лица, осуществляющие международные перевозки пассажиров железнодорожным транспортом общего пользования, передают имеющиеся у них персональные данные пассажиров, следующих в международном железнодорожном сообщении, и иную информацию о перевозке пассажиров, состав которой определяется Министерством транспорта и коммуникаций Республики Беларусь, в информационные системы Министерства транспорта и коммуникаций Республики Беларусь в порядке, определяемом этим Министерством.</w:t>
      </w:r>
    </w:p>
    <w:p w:rsidR="001F30CF" w:rsidRDefault="001F30CF">
      <w:pPr>
        <w:pStyle w:val="newncpi"/>
      </w:pPr>
      <w:r>
        <w:t>Министерство транспорта и коммуникаций Республики Беларусь предоставляет информацию о персональных данных пассажиров органам пограничной службы и иным государственным органам, осуществляющим оперативно-розыскную деятельность, в порядке, определяемом этим Министерством по согласованию с заинтересованными государственными органами.</w:t>
      </w:r>
    </w:p>
    <w:p w:rsidR="001F30CF" w:rsidRDefault="001F30CF">
      <w:pPr>
        <w:pStyle w:val="newncpi"/>
      </w:pPr>
      <w:r>
        <w:t>Юридические лица и индивидуальные предприниматели, осуществляющие международные перевозки пассажиров воздушным транспортом, кроме информации, указанной в части третьей настоящей статьи, имеют также право получать в порядке, установленном Советом Министров Республики Беларусь, сведения об иностранных гражданах и лицах без гражданства, которым будет отказано во въезде в Республику Беларусь.</w:t>
      </w:r>
    </w:p>
    <w:p w:rsidR="001F30CF" w:rsidRDefault="001F30CF">
      <w:pPr>
        <w:pStyle w:val="article"/>
      </w:pPr>
      <w:r>
        <w:t>Статья 46. Обязанности сотрудников (должностных лиц) государственных контрольных органов, физических лиц, участвующих в контроле и обслуживании пассажиров и транспортных средств в пунктах пропуска</w:t>
      </w:r>
    </w:p>
    <w:p w:rsidR="001F30CF" w:rsidRDefault="001F30CF">
      <w:pPr>
        <w:pStyle w:val="newncpi"/>
      </w:pPr>
      <w:r>
        <w:t>Обязанности сотрудников (должностных лиц) государственных контрольных органов, физических лиц, участвующих в контроле и обслуживании пассажиров и транспортных средств в пунктах пропуска, связанные с соблюдением режима в пунктах пропуска, определяются Советом Министров Республики Беларусь.</w:t>
      </w:r>
    </w:p>
    <w:p w:rsidR="001F30CF" w:rsidRDefault="001F30CF">
      <w:pPr>
        <w:pStyle w:val="article"/>
      </w:pPr>
      <w:r>
        <w:t xml:space="preserve">Статья 47. Допуск в пункты пропуска физических лиц, участвующих в контроле и обслуживании пассажиров и транспортных средств, а </w:t>
      </w:r>
      <w:r>
        <w:lastRenderedPageBreak/>
        <w:t>также осуществляющих хозяйственную и иную деятельность в пунктах пропуска</w:t>
      </w:r>
    </w:p>
    <w:p w:rsidR="001F30CF" w:rsidRDefault="001F30CF">
      <w:pPr>
        <w:pStyle w:val="newncpi"/>
      </w:pPr>
      <w:r>
        <w:t>Въезд (вход) на территорию пунктов пропуска, временное пребывание на их территории, передвижение по их территории и выезд (выход) с их территории физических лиц, участвующих в контроле и обслуживании пассажиров и транспортных средств, а также осуществляющих хозяйственную и иную деятельность в пунктах пропуска, осуществляются с разрешения уполномоченных должностных лиц органов пограничной службы по документам, удостоверяющим личность, или служебным удостоверениям при наличии специальных пропусков.</w:t>
      </w:r>
    </w:p>
    <w:p w:rsidR="001F30CF" w:rsidRDefault="001F30CF">
      <w:pPr>
        <w:pStyle w:val="newncpi"/>
      </w:pPr>
      <w:r>
        <w:t>Порядок выдачи и изъятия, форма специальных пропусков, указанных в части первой настоящей статьи, для автодорожных пунктов пропуска и пунктов упрощенного пропуска устанавливаются Государственным пограничным комитетом Республики Беларусь.</w:t>
      </w:r>
    </w:p>
    <w:p w:rsidR="001F30CF" w:rsidRDefault="001F30CF">
      <w:pPr>
        <w:pStyle w:val="newncpi"/>
      </w:pPr>
      <w:r>
        <w:t>Порядок выдачи и изъятия, форма специальных пропусков, указанных в части первой настоящей статьи, для пунктов пропуска на железнодорожных вокзалах (станциях), в речных портах, аэропортах устанавливаются Министерством транспорта и коммуникаций Республики Беларусь по согласованию с Государственным пограничным комитетом Республики Беларусь.</w:t>
      </w:r>
    </w:p>
    <w:p w:rsidR="001F30CF" w:rsidRDefault="001F30CF">
      <w:pPr>
        <w:pStyle w:val="article"/>
      </w:pPr>
      <w:r>
        <w:t>Статья 48. Хозяйственная и иная деятельность в пунктах пропуска</w:t>
      </w:r>
    </w:p>
    <w:p w:rsidR="001F30CF" w:rsidRDefault="001F30CF">
      <w:pPr>
        <w:pStyle w:val="newncpi"/>
      </w:pPr>
      <w:r>
        <w:t>Хозяйственная и иная деятельность в пунктах пропуска осуществляется в соответствии с законодательством Республики Беларусь и не должна наносить вред здоровью населения, ущерб экологической и иной безопасности Республики Беларусь, сопредельным и другим иностранным государствам, международным организациям или содержать угрозу нанесения такого вреда (ущерба), создавать помехи выполнению государственными органами задач в области охраны Государственной границы.</w:t>
      </w:r>
    </w:p>
    <w:p w:rsidR="001F30CF" w:rsidRDefault="001F30CF">
      <w:pPr>
        <w:pStyle w:val="newncpi"/>
      </w:pPr>
      <w:r>
        <w:t>Хозяйственная деятельность в пунктах пропуска осуществляется на основании разрешений, выдаваемых Государственным пограничным комитетом Республики Беларусь.</w:t>
      </w:r>
    </w:p>
    <w:p w:rsidR="001F30CF" w:rsidRDefault="001F30CF">
      <w:pPr>
        <w:pStyle w:val="chapter"/>
      </w:pPr>
      <w:r>
        <w:t>ГЛАВА 8</w:t>
      </w:r>
      <w:r>
        <w:br/>
        <w:t>ПРИМЕНЕНИЕ ФИЗИЧЕСКОЙ СИЛЫ, СПЕЦИАЛЬНЫХ СРЕДСТВ, БОЕВОЙ ТЕХНИКИ, ПРИМЕНЕНИЕ И ИСПОЛЬЗОВАНИЕ ОРУЖИЯ ПРИ ОХРАНЕ ГОСУДАРСТВЕННОЙ ГРАНИЦЫ</w:t>
      </w:r>
    </w:p>
    <w:p w:rsidR="001F30CF" w:rsidRDefault="001F30CF">
      <w:pPr>
        <w:pStyle w:val="article"/>
      </w:pPr>
      <w:r>
        <w:t>Статья 49. Условия и пределы применения физической силы, специальных средств, боевой техники, применения и использования оружия при выполнении задач по охране Государственной границы</w:t>
      </w:r>
    </w:p>
    <w:p w:rsidR="001F30CF" w:rsidRDefault="001F30CF">
      <w:pPr>
        <w:pStyle w:val="newncpi"/>
      </w:pPr>
      <w:r>
        <w:t>Военнослужащие, должностные лица таможенных органов, сотрудники органов внутренних дел при исполнении служебных обязанностей по охране Государственной границы имеют право применять физическую силу, специальные средства, боевую технику, применять и использовать оружие, если иными способами выполнение возложенных на них задач не представляется возможным.</w:t>
      </w:r>
    </w:p>
    <w:p w:rsidR="001F30CF" w:rsidRDefault="001F30CF">
      <w:pPr>
        <w:pStyle w:val="newncpi"/>
      </w:pPr>
      <w:r>
        <w:t>Физическая сила, специальные средства, боевая техника применяются, оружие применяется и используется исходя из складывающейся обстановки и личности правонарушителя по усмотрению военнослужащего, должностного лица таможенного органа, сотрудника органов внутренних дел в случаях и порядке, предусмотренных настоящим Законом и иными законодательными актами Республики Беларусь.</w:t>
      </w:r>
    </w:p>
    <w:p w:rsidR="001F30CF" w:rsidRDefault="001F30CF">
      <w:pPr>
        <w:pStyle w:val="newncpi"/>
      </w:pPr>
      <w:r>
        <w:t xml:space="preserve">Применению физической силы, специальных средств, боевой техники, оружия должно предшествовать четко выраженное и очевидное для физического лица, против </w:t>
      </w:r>
      <w:r>
        <w:lastRenderedPageBreak/>
        <w:t>которого они могут быть применены, предупреждение о намерении их применить с предоставлением достаточного времени для выполнения законных требований, за исключением случаев, когда промедление в их применении создаст непосредственную опасность для жизни военнослужащего, должностного лица таможенного органа, сотрудника органов внутренних дел, иных физических лиц либо может повлечь иные тяжкие последствия.</w:t>
      </w:r>
    </w:p>
    <w:p w:rsidR="001F30CF" w:rsidRDefault="001F30CF">
      <w:pPr>
        <w:pStyle w:val="newncpi"/>
      </w:pPr>
      <w:r>
        <w:t>В случае, когда избежать применения физической силы, специальных средств, боевой техники, применения и использования оружия невозможно, военнослужащие, должностные лица таможенных органов, сотрудники органов внутренних дел обязаны принять все возможные меры для обеспечения безопасности физических лиц и стремиться причинить наименьший вред их жизни, здоровью, чести, достоинству и имуществу, а также принять меры по немедленному оказанию пострадавшим медицинской и иной необходимой помощи.</w:t>
      </w:r>
    </w:p>
    <w:p w:rsidR="001F30CF" w:rsidRDefault="001F30CF">
      <w:pPr>
        <w:pStyle w:val="newncpi"/>
      </w:pPr>
      <w:r>
        <w:t>Военнослужащий, должностное лицо таможенного органа, сотрудник органов внутренних дел, применившие физическую силу, специальные средства, боевую технику, применившие или использовавшие оружие, незамедлительно докладывают об этом своему непосредственному командиру (начальнику).</w:t>
      </w:r>
    </w:p>
    <w:p w:rsidR="001F30CF" w:rsidRDefault="001F30CF">
      <w:pPr>
        <w:pStyle w:val="newncpi"/>
      </w:pPr>
      <w:r>
        <w:t>О ранении или смерти физического лица вследствие применения военнослужащим, должностным лицом таможенного органа, сотрудником органов внутренних дел физической силы, специальных средств, боевой техники, применения или использования ими оружия незамедлительно уведомляется соответствующий прокурор.</w:t>
      </w:r>
    </w:p>
    <w:p w:rsidR="001F30CF" w:rsidRDefault="001F30CF">
      <w:pPr>
        <w:pStyle w:val="newncpi"/>
      </w:pPr>
      <w:r>
        <w:t>Военнослужащие, должностные лица таможенных органов, сотрудники органов внутренних дел не несут ответственности за вред, причиненный ими в связи с применением физической силы, специальных средств, боевой техники, применением или использованием ими оружия в случаях, предусмотренных настоящим Законом и иными законодательными актами Республики Беларусь, если:</w:t>
      </w:r>
    </w:p>
    <w:p w:rsidR="001F30CF" w:rsidRDefault="001F30CF">
      <w:pPr>
        <w:pStyle w:val="newncpi"/>
      </w:pPr>
      <w:r>
        <w:t>ими не превышены пределы необходимой обороны или меры, необходимые для пресечения преступлений и иных правонарушений, задержания физических лиц, их совершивших, преодоления противодействия законным требованиям военнослужащих, должностных лиц таможенных органов, сотрудников органов внутренних дел, если ненасильственные способы не обеспечивали исполнения возложенных на них служебных обязанностей;</w:t>
      </w:r>
    </w:p>
    <w:p w:rsidR="001F30CF" w:rsidRDefault="001F30CF">
      <w:pPr>
        <w:pStyle w:val="newncpi"/>
      </w:pPr>
      <w:r>
        <w:t>они действовали во исполнение обязательных для них приказа или распоряжения, отданных в установленном порядке, за исключением совершения ими умышленного преступления по заведомо преступным приказу или распоряжению;</w:t>
      </w:r>
    </w:p>
    <w:p w:rsidR="001F30CF" w:rsidRDefault="001F30CF">
      <w:pPr>
        <w:pStyle w:val="newncpi"/>
      </w:pPr>
      <w:r>
        <w:t>они действовали в условиях обоснованного профессионального риска или крайней необходимости.</w:t>
      </w:r>
    </w:p>
    <w:p w:rsidR="001F30CF" w:rsidRDefault="001F30CF">
      <w:pPr>
        <w:pStyle w:val="newncpi"/>
      </w:pPr>
      <w:r>
        <w:t>Применение военнослужащими, должностными лицами таможенных органов, сотрудниками органов внутренних дел физической силы, специальных средств, боевой техники, применение или использование ими оружия с нарушением требований настоящего Закона и (или) иных законодательных актов Республики Беларусь влекут ответственность, установленную законодательными актами Республики Беларусь.</w:t>
      </w:r>
    </w:p>
    <w:p w:rsidR="001F30CF" w:rsidRDefault="001F30CF">
      <w:pPr>
        <w:pStyle w:val="article"/>
      </w:pPr>
      <w:r>
        <w:t>Статья 50. Применение физической силы при выполнении задач по охране Государственной границы</w:t>
      </w:r>
    </w:p>
    <w:p w:rsidR="001F30CF" w:rsidRDefault="001F30CF">
      <w:pPr>
        <w:pStyle w:val="newncpi"/>
      </w:pPr>
      <w:r>
        <w:t>При исполнении служебных обязанностей по охране Государственной границы военнослужащие, должностные лица таможенных органов, сотрудники органов внутренних дел применяют физическую силу, включая боевые приемы борьбы, подручные средства, если ненасильственные способы не обеспечивают исполнения возложенных на них обязанностей, для:</w:t>
      </w:r>
    </w:p>
    <w:p w:rsidR="001F30CF" w:rsidRDefault="001F30CF">
      <w:pPr>
        <w:pStyle w:val="newncpi"/>
      </w:pPr>
      <w:r>
        <w:t>предотвращения и пресечения правонарушений;</w:t>
      </w:r>
    </w:p>
    <w:p w:rsidR="001F30CF" w:rsidRDefault="001F30CF">
      <w:pPr>
        <w:pStyle w:val="newncpi"/>
      </w:pPr>
      <w:r>
        <w:t>задержания физических лиц, совершивших правонарушения;</w:t>
      </w:r>
    </w:p>
    <w:p w:rsidR="001F30CF" w:rsidRDefault="001F30CF">
      <w:pPr>
        <w:pStyle w:val="newncpi"/>
      </w:pPr>
      <w:r>
        <w:lastRenderedPageBreak/>
        <w:t>самообороны;</w:t>
      </w:r>
    </w:p>
    <w:p w:rsidR="001F30CF" w:rsidRDefault="001F30CF">
      <w:pPr>
        <w:pStyle w:val="newncpi"/>
      </w:pPr>
      <w:r>
        <w:t>преодоления противодействия законным требованиям военнослужащих, должностных лиц таможенных органов, сотрудников органов внутренних дел.</w:t>
      </w:r>
    </w:p>
    <w:p w:rsidR="001F30CF" w:rsidRDefault="001F30CF">
      <w:pPr>
        <w:pStyle w:val="article"/>
      </w:pPr>
      <w:r>
        <w:t>Статья 51. Применение специальных средств при выполнении задач по охране Государственной границы</w:t>
      </w:r>
    </w:p>
    <w:p w:rsidR="001F30CF" w:rsidRDefault="001F30CF">
      <w:pPr>
        <w:pStyle w:val="newncpi"/>
      </w:pPr>
      <w:r>
        <w:t>При исполнении служебных обязанностей по охране Государственной границы военнослужащие, должностные лица таможенных органов, сотрудники органов внутренних дел применяют наручники, резиновые палки, средства связывания, специальные химические вещества, светозвуковые устройства отвлекающего воздействия, устройства для вскрытия помещений, устройства для принудительной остановки транспортных средств и другие специальные средства, в том числе служебных животных, в случае:</w:t>
      </w:r>
    </w:p>
    <w:p w:rsidR="001F30CF" w:rsidRDefault="001F30CF">
      <w:pPr>
        <w:pStyle w:val="newncpi"/>
      </w:pPr>
      <w:r>
        <w:t>отражения нападения на военнослужащих, должностных лиц таможенных органов, сотрудников органов внутренних дел, иных физических лиц;</w:t>
      </w:r>
    </w:p>
    <w:p w:rsidR="001F30CF" w:rsidRDefault="001F30CF">
      <w:pPr>
        <w:pStyle w:val="newncpi"/>
      </w:pPr>
      <w:r>
        <w:t>освобождения заложников;</w:t>
      </w:r>
    </w:p>
    <w:p w:rsidR="001F30CF" w:rsidRDefault="001F30CF">
      <w:pPr>
        <w:pStyle w:val="newncpi"/>
      </w:pPr>
      <w:r>
        <w:t>отражения нападения на объекты органов пограничной службы, таможенных органов, органов внутренних дел, Вооруженных Сил Республики Беларусь, других войск и воинских формирований Республики Беларусь, участвующих в охране Государственной границы;</w:t>
      </w:r>
    </w:p>
    <w:p w:rsidR="001F30CF" w:rsidRDefault="001F30CF">
      <w:pPr>
        <w:pStyle w:val="newncpi"/>
      </w:pPr>
      <w:r>
        <w:t>пресечения неповиновения или сопротивления законным требованиям военнослужащих, должностных лиц таможенных органов, сотрудников органов внутренних дел, иных физических лиц, участвующих в охране Государственной границы;</w:t>
      </w:r>
    </w:p>
    <w:p w:rsidR="001F30CF" w:rsidRDefault="001F30CF">
      <w:pPr>
        <w:pStyle w:val="newncpi"/>
      </w:pPr>
      <w:r>
        <w:t>задержания и доставления в служебные помещения органов пограничной службы, таможенных органов, органов внутренних дел физических лиц, совершивших правонарушения или отказывающихся удостоверить свою личность, если они оказывают неповиновение или сопротивление, а также конвоирования и охраны задержанных правонарушителей и физических лиц, заключенных под стражу, если они оказывают неповиновение или сопротивление либо если имеются основания полагать, что они могут совершить побег или причинить вред окружающим или себе;</w:t>
      </w:r>
    </w:p>
    <w:p w:rsidR="001F30CF" w:rsidRDefault="001F30CF">
      <w:pPr>
        <w:pStyle w:val="newncpi"/>
      </w:pPr>
      <w:r>
        <w:t>задержания физических лиц и остановки транспортных средств, незаконно пересекших или пытающихся пересечь Государственную границу либо двигающихся в пределах пограничной зоны и (или) пограничной полосы вне автомобильных дорог Республики Беларусь, в случае неповиновения законным требованиям военнослужащих, должностных лиц таможенных органов, сотрудников органов внутренних дел об остановке;</w:t>
      </w:r>
    </w:p>
    <w:p w:rsidR="001F30CF" w:rsidRDefault="001F30CF">
      <w:pPr>
        <w:pStyle w:val="newncpi"/>
      </w:pPr>
      <w:r>
        <w:t>остановки транспортного средства, если водитель не подчиняется заведомо очевидным для него законным неоднократным требованиям военнослужащего, должностного лица таможенного органа, сотрудника органов внутренних дел об остановке транспортного средства или требованиям технических средств организации дорожного движения в автодорожных пунктах пропуска (в том числе дорожных знаков, светофоров) либо если имеются достоверные данные о том, что транспортным средством управляет физическое лицо, совершившее тяжкое или особо тяжкое преступление;</w:t>
      </w:r>
    </w:p>
    <w:p w:rsidR="001F30CF" w:rsidRDefault="001F30CF">
      <w:pPr>
        <w:pStyle w:val="newncpi"/>
      </w:pPr>
      <w:r>
        <w:t>пресечения массовых беспорядков в пределах приграничной территории;</w:t>
      </w:r>
    </w:p>
    <w:p w:rsidR="001F30CF" w:rsidRDefault="001F30CF">
      <w:pPr>
        <w:pStyle w:val="newncpi"/>
      </w:pPr>
      <w:r>
        <w:t>в иных случаях, определяемых Президентом Республики Беларусь.</w:t>
      </w:r>
    </w:p>
    <w:p w:rsidR="001F30CF" w:rsidRDefault="001F30CF">
      <w:pPr>
        <w:pStyle w:val="newncpi"/>
      </w:pPr>
      <w:r>
        <w:t>Вид специального средства и интенсивность его применения определяются военнослужащим, должностным лицом таможенного органа, сотрудником органов внутренних дел самостоятельно с учетом складывающейся обстановки, характера правонарушения и личности правонарушителя.</w:t>
      </w:r>
    </w:p>
    <w:p w:rsidR="001F30CF" w:rsidRDefault="001F30CF">
      <w:pPr>
        <w:pStyle w:val="newncpi"/>
      </w:pPr>
      <w:r>
        <w:t>Запрещается применять специальные средства в отношении:</w:t>
      </w:r>
    </w:p>
    <w:p w:rsidR="001F30CF" w:rsidRDefault="001F30CF">
      <w:pPr>
        <w:pStyle w:val="newncpi"/>
      </w:pPr>
      <w:r>
        <w:t xml:space="preserve">женщин с видимыми признаками беременности, физических лиц с явными признаками инвалидности, несовершеннолетних, когда их возраст очевиден или известен, </w:t>
      </w:r>
      <w:r>
        <w:lastRenderedPageBreak/>
        <w:t>за исключением случаев совершения указанными лицами вооруженного либо группового нападения или иных действий, угрожающих жизни или здоровью военнослужащего, должностного лица таможенного органа, сотрудника органов внутренних дел, иных физических лиц;</w:t>
      </w:r>
    </w:p>
    <w:p w:rsidR="001F30CF" w:rsidRDefault="001F30CF">
      <w:pPr>
        <w:pStyle w:val="newncpi"/>
      </w:pPr>
      <w:r>
        <w:t>физических лиц, незаконно пересекших или пытающихся пересечь Государственную границу, если это произошло (происходит) явно случайно или вследствие несчастного случая либо непреодолимой силы.</w:t>
      </w:r>
    </w:p>
    <w:p w:rsidR="001F30CF" w:rsidRDefault="001F30CF">
      <w:pPr>
        <w:pStyle w:val="article"/>
      </w:pPr>
      <w:r>
        <w:t>Статья 52. Применение оружия, боевой техники, использование оружия при выполнении задач по охране Государственной границы</w:t>
      </w:r>
    </w:p>
    <w:p w:rsidR="001F30CF" w:rsidRDefault="001F30CF">
      <w:pPr>
        <w:pStyle w:val="newncpi"/>
      </w:pPr>
      <w:r>
        <w:t>Военнослужащие, должностные лица таможенных органов, сотрудники органов внутренних дел, осуществляющие охрану Государственной границы, применяют оружие, боевую технику для отражения вооруженного вторжения на территорию Республики Беларусь, предотвращения попыток угона за пределы Государственной границы транспортных средств.</w:t>
      </w:r>
    </w:p>
    <w:p w:rsidR="001F30CF" w:rsidRDefault="001F30CF">
      <w:pPr>
        <w:pStyle w:val="newncpi"/>
      </w:pPr>
      <w:r>
        <w:t>Оружие, боевая техника могут применяться также:</w:t>
      </w:r>
    </w:p>
    <w:p w:rsidR="001F30CF" w:rsidRDefault="001F30CF">
      <w:pPr>
        <w:pStyle w:val="newncpi"/>
      </w:pPr>
      <w:r>
        <w:t>для задержания физических лиц и остановки транспортных средств, незаконно пересекших или пытающихся пересечь Государственную границу, в случаях, когда прекращение нарушения или задержание нарушителей не могут быть осуществлены другими средствами;</w:t>
      </w:r>
    </w:p>
    <w:p w:rsidR="001F30CF" w:rsidRDefault="001F30CF">
      <w:pPr>
        <w:pStyle w:val="newncpi"/>
      </w:pPr>
      <w:r>
        <w:t>для задержания физических лиц и остановки транспортных средств, двигающихся в пределах пограничной зоны и (или) пограничной полосы вне автомобильных дорог Республики Беларусь, в случае неповиновения законным требованиям военнослужащих, должностных лиц таможенных органов, сотрудников органов внутренних дел об остановке, когда задержание физических лиц и остановка транспортных средств не могут быть осуществлены другими средствами;</w:t>
      </w:r>
    </w:p>
    <w:p w:rsidR="001F30CF" w:rsidRDefault="001F30CF">
      <w:pPr>
        <w:pStyle w:val="newncpi"/>
      </w:pPr>
      <w:r>
        <w:t>для отражения нападения на военнослужащих, должностных лиц таможенных органов, сотрудников органов внутренних дел, иных физических лиц, когда их жизнь или здоровье подвергаются опасности;</w:t>
      </w:r>
    </w:p>
    <w:p w:rsidR="001F30CF" w:rsidRDefault="001F30CF">
      <w:pPr>
        <w:pStyle w:val="newncpi"/>
      </w:pPr>
      <w:r>
        <w:t>для освобождения заложников;</w:t>
      </w:r>
    </w:p>
    <w:p w:rsidR="001F30CF" w:rsidRDefault="001F30CF">
      <w:pPr>
        <w:pStyle w:val="newncpi"/>
      </w:pPr>
      <w:r>
        <w:t>для отражения группового или вооруженного нападения на объекты органов пограничной службы, таможенных органов, органов внутренних дел, Вооруженных Сил Республики Беларусь, других войск и воинских формирований Республики Беларусь, участвующих в охране Государственной границы;</w:t>
      </w:r>
    </w:p>
    <w:p w:rsidR="001F30CF" w:rsidRDefault="001F30CF">
      <w:pPr>
        <w:pStyle w:val="newncpi"/>
      </w:pPr>
      <w:r>
        <w:t>для отражения группового или вооруженного нападения на водные и воздушные суда;</w:t>
      </w:r>
    </w:p>
    <w:p w:rsidR="001F30CF" w:rsidRDefault="001F30CF">
      <w:pPr>
        <w:pStyle w:val="newncpi"/>
      </w:pPr>
      <w:r>
        <w:t>при совершении действия, непосредственно направленного на насильственное завладение находящимися у военнослужащего, должностного лица таможенного органа, сотрудника органов внутренних дел оружием, боеприпасами к нему, боевой техникой или специальными средствами;</w:t>
      </w:r>
    </w:p>
    <w:p w:rsidR="001F30CF" w:rsidRDefault="001F30CF">
      <w:pPr>
        <w:pStyle w:val="newncpi"/>
      </w:pPr>
      <w:r>
        <w:t>при совершении физическим лицом побега из-под стражи, конвоя;</w:t>
      </w:r>
    </w:p>
    <w:p w:rsidR="001F30CF" w:rsidRDefault="001F30CF">
      <w:pPr>
        <w:pStyle w:val="newncpi"/>
      </w:pPr>
      <w:r>
        <w:t>при неповиновении законным требованиям военнослужащих, должностных лиц таможенных органов, сотрудников органов внутренних дел немедленно сдать (положить) оружие, взрывчатое вещество, взрывное устройство или другие предметы, применение которых может угрожать жизни или здоровью военнослужащих, должностных лиц таможенных органов, сотрудников органов внутренних дел, иных физических лиц.</w:t>
      </w:r>
    </w:p>
    <w:p w:rsidR="001F30CF" w:rsidRDefault="001F30CF">
      <w:pPr>
        <w:pStyle w:val="newncpi"/>
      </w:pPr>
      <w:r>
        <w:t xml:space="preserve">Совершение физическим лицом действий, запрещенных ему военнослужащим, должностным лицом таможенного органа, сотрудником органов внутренних дел и выражающихся в попытке приблизиться к военнослужащему, должностному лицу таможенного органа, сотруднику органов внутренних дел ближе указанного ими расстояния, прикоснуться к оружию или боевой технике, достать без разрешения что-либо из одежды или ручной клади, либо иных действий, которые могут быть истолкованы </w:t>
      </w:r>
      <w:r>
        <w:lastRenderedPageBreak/>
        <w:t>военнослужащим, должностным лицом таможенного органа, сотрудником органов внутренних дел как угроза применения насилия, опасного для их жизни или здоровья, жизни или здоровья иных физических лиц, предоставляет военнослужащему, должностному лицу таможенного органа, сотруднику органов внутренних дел право применить оружие, боевую технику в соответствии с настоящим Законом.</w:t>
      </w:r>
    </w:p>
    <w:p w:rsidR="001F30CF" w:rsidRDefault="001F30CF">
      <w:pPr>
        <w:pStyle w:val="newncpi"/>
      </w:pPr>
      <w:r>
        <w:t>Военнослужащие, должностные лица таможенных органов, сотрудники органов внутренних дел имеют право использовать оружие для:</w:t>
      </w:r>
    </w:p>
    <w:p w:rsidR="001F30CF" w:rsidRDefault="001F30CF">
      <w:pPr>
        <w:pStyle w:val="newncpi"/>
      </w:pPr>
      <w:r>
        <w:t>обезвреживания животных, угрожающих жизни или здоровью военнослужащих, должностных лиц таможенных органов, сотрудников органов внутренних дел, иных физических лиц;</w:t>
      </w:r>
    </w:p>
    <w:p w:rsidR="001F30CF" w:rsidRDefault="001F30CF">
      <w:pPr>
        <w:pStyle w:val="newncpi"/>
      </w:pPr>
      <w:r>
        <w:t>подачи сигнала тревоги или вызова помощи;</w:t>
      </w:r>
    </w:p>
    <w:p w:rsidR="001F30CF" w:rsidRDefault="001F30CF">
      <w:pPr>
        <w:pStyle w:val="newncpi"/>
      </w:pPr>
      <w:r>
        <w:t>остановки транспортного средства путем его повреждения, если водитель не подчиняется заведомо очевидным для него законным неоднократным требованиям военнослужащего, должностного лица таможенного органа, сотрудника органов внутренних дел об остановке транспортного средства, а также в случаях, если его действия создают реальную угрозу жизни или здоровью военнослужащего, должностного лица таможенного органа, сотрудника органов внутренних дел, иных физических лиц либо если имеются достоверные данные о том, что транспортным средством управляет физическое лицо, совершившее тяжкое или особо тяжкое преступление.</w:t>
      </w:r>
    </w:p>
    <w:p w:rsidR="001F30CF" w:rsidRDefault="001F30CF">
      <w:pPr>
        <w:pStyle w:val="newncpi"/>
      </w:pPr>
      <w:r>
        <w:t>Военнослужащие, должностные лица таможенных органов, сотрудники органов внутренних дел имеют право на применение оружия, боевой техники, использование оружия при охране Государственной границы также в иных случаях, определяемых Президентом Республики Беларусь.</w:t>
      </w:r>
    </w:p>
    <w:p w:rsidR="001F30CF" w:rsidRDefault="001F30CF">
      <w:pPr>
        <w:pStyle w:val="newncpi"/>
      </w:pPr>
      <w:r>
        <w:t>Запрещается применять оружие, боевую технику, использовать оружие:</w:t>
      </w:r>
    </w:p>
    <w:p w:rsidR="001F30CF" w:rsidRDefault="001F30CF">
      <w:pPr>
        <w:pStyle w:val="newncpi"/>
      </w:pPr>
      <w:r>
        <w:t>в направлении значительного скопления людей, когда от этого могут пострадать посторонние физические лица;</w:t>
      </w:r>
    </w:p>
    <w:p w:rsidR="001F30CF" w:rsidRDefault="001F30CF">
      <w:pPr>
        <w:pStyle w:val="newncpi"/>
      </w:pPr>
      <w:r>
        <w:t>в направлении складов (хранилищ), содержащих огнеопасные, взрывоопасные, а также сильнодействующие ядовитые вещества, и средств транспортировки этих веществ;</w:t>
      </w:r>
    </w:p>
    <w:p w:rsidR="001F30CF" w:rsidRDefault="001F30CF">
      <w:pPr>
        <w:pStyle w:val="newncpi"/>
      </w:pPr>
      <w:r>
        <w:t>в отношении женщин, физических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 или иных действий, угрожающих жизни или здоровью военнослужащего, должностного лица таможенного органа, сотрудника органов внутренних дел, иных физических лиц;</w:t>
      </w:r>
    </w:p>
    <w:p w:rsidR="001F30CF" w:rsidRDefault="001F30CF">
      <w:pPr>
        <w:pStyle w:val="newncpi"/>
      </w:pPr>
      <w:r>
        <w:t>в отношении физических лиц, незаконно пересекших или пытающихся пересечь Государственную границу, если это произошло (происходит) явно случайно или вследствие несчастного случая либо непреодолимой силы;</w:t>
      </w:r>
    </w:p>
    <w:p w:rsidR="001F30CF" w:rsidRDefault="001F30CF">
      <w:pPr>
        <w:pStyle w:val="newncpi"/>
      </w:pPr>
      <w:r>
        <w:t>в иных случаях, определяемых Президентом Республики Беларусь.</w:t>
      </w:r>
    </w:p>
    <w:p w:rsidR="001F30CF" w:rsidRDefault="001F30CF">
      <w:pPr>
        <w:pStyle w:val="chapter"/>
      </w:pPr>
      <w:r>
        <w:t>ГЛАВА 9</w:t>
      </w:r>
      <w:r>
        <w:br/>
        <w:t>ОТВЕТСТВЕННОСТЬ ЗА НАРУШЕНИЕ ЗАКОНОДАТЕЛЬСТВА РЕСПУБЛИКИ БЕЛАРУСЬ О ГОСУДАРСТВЕННОЙ ГРАНИЦЕ. ПРОКУРОРСКИЙ НАДЗОР</w:t>
      </w:r>
    </w:p>
    <w:p w:rsidR="001F30CF" w:rsidRDefault="001F30CF">
      <w:pPr>
        <w:pStyle w:val="article"/>
      </w:pPr>
      <w:r>
        <w:t>Статья 53. Ответственность за нарушение законодательства Республики Беларусь о Государственной границе</w:t>
      </w:r>
    </w:p>
    <w:p w:rsidR="001F30CF" w:rsidRDefault="001F30CF">
      <w:pPr>
        <w:pStyle w:val="newncpi"/>
      </w:pPr>
      <w:r>
        <w:t>Нарушение законодательства Республики Беларусь о Государственной границе влечет ответственность в соответствии с законодательными актами Республики Беларусь.</w:t>
      </w:r>
    </w:p>
    <w:p w:rsidR="001F30CF" w:rsidRDefault="001F30CF">
      <w:pPr>
        <w:pStyle w:val="article"/>
      </w:pPr>
      <w:r>
        <w:t>Статья 54. Прокурорский надзор</w:t>
      </w:r>
    </w:p>
    <w:p w:rsidR="001F30CF" w:rsidRDefault="001F30CF">
      <w:pPr>
        <w:pStyle w:val="newncpi"/>
      </w:pPr>
      <w:r>
        <w:t>Надзор за точным и единообразным исполнением законодательства Республики Беларусь о Государственной границе осуществляют Генеральный прокурор Республики Беларусь и подчиненные ему прокуроры.</w:t>
      </w:r>
    </w:p>
    <w:p w:rsidR="001F30CF" w:rsidRDefault="001F30CF">
      <w:pPr>
        <w:pStyle w:val="newncpi"/>
      </w:pPr>
      <w:r>
        <w:lastRenderedPageBreak/>
        <w:t> </w:t>
      </w:r>
    </w:p>
    <w:tbl>
      <w:tblPr>
        <w:tblStyle w:val="tablencpi"/>
        <w:tblW w:w="5000" w:type="pct"/>
        <w:tblLook w:val="04A0"/>
      </w:tblPr>
      <w:tblGrid>
        <w:gridCol w:w="4699"/>
        <w:gridCol w:w="4699"/>
      </w:tblGrid>
      <w:tr w:rsidR="001F30CF">
        <w:tc>
          <w:tcPr>
            <w:tcW w:w="2500" w:type="pct"/>
            <w:tcMar>
              <w:top w:w="0" w:type="dxa"/>
              <w:left w:w="6" w:type="dxa"/>
              <w:bottom w:w="0" w:type="dxa"/>
              <w:right w:w="6" w:type="dxa"/>
            </w:tcMar>
            <w:vAlign w:val="bottom"/>
            <w:hideMark/>
          </w:tcPr>
          <w:p w:rsidR="001F30CF" w:rsidRDefault="001F30CF">
            <w:pPr>
              <w:pStyle w:val="newncpi0"/>
            </w:pPr>
            <w:r>
              <w:rPr>
                <w:rStyle w:val="post"/>
              </w:rPr>
              <w:t>Президент Республики Беларусь</w:t>
            </w:r>
          </w:p>
        </w:tc>
        <w:tc>
          <w:tcPr>
            <w:tcW w:w="2500" w:type="pct"/>
            <w:tcMar>
              <w:top w:w="0" w:type="dxa"/>
              <w:left w:w="6" w:type="dxa"/>
              <w:bottom w:w="0" w:type="dxa"/>
              <w:right w:w="6" w:type="dxa"/>
            </w:tcMar>
            <w:vAlign w:val="bottom"/>
            <w:hideMark/>
          </w:tcPr>
          <w:p w:rsidR="001F30CF" w:rsidRDefault="001F30CF">
            <w:pPr>
              <w:pStyle w:val="newncpi0"/>
              <w:jc w:val="right"/>
            </w:pPr>
            <w:r>
              <w:rPr>
                <w:rStyle w:val="pers"/>
              </w:rPr>
              <w:t>А.Лукашенко</w:t>
            </w:r>
          </w:p>
        </w:tc>
      </w:tr>
    </w:tbl>
    <w:p w:rsidR="001F30CF" w:rsidRDefault="001F30CF">
      <w:pPr>
        <w:pStyle w:val="newncpi"/>
      </w:pPr>
      <w:r>
        <w:t> </w:t>
      </w:r>
    </w:p>
    <w:p w:rsidR="007F60C9" w:rsidRDefault="007F60C9"/>
    <w:sectPr w:rsidR="007F60C9" w:rsidSect="001F30CF">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56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566" w:rsidRDefault="00FA6566" w:rsidP="001F30CF">
      <w:pPr>
        <w:spacing w:line="240" w:lineRule="auto"/>
      </w:pPr>
      <w:r>
        <w:separator/>
      </w:r>
    </w:p>
  </w:endnote>
  <w:endnote w:type="continuationSeparator" w:id="1">
    <w:p w:rsidR="00FA6566" w:rsidRDefault="00FA6566" w:rsidP="001F30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CF" w:rsidRDefault="001F30C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CF" w:rsidRDefault="001F30C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00"/>
      <w:gridCol w:w="7202"/>
      <w:gridCol w:w="1500"/>
    </w:tblGrid>
    <w:tr w:rsidR="001F30CF" w:rsidTr="001F30CF">
      <w:tblPrEx>
        <w:tblCellMar>
          <w:top w:w="0" w:type="dxa"/>
          <w:bottom w:w="0" w:type="dxa"/>
        </w:tblCellMar>
      </w:tblPrEx>
      <w:trPr>
        <w:trHeight w:val="400"/>
      </w:trPr>
      <w:tc>
        <w:tcPr>
          <w:tcW w:w="900" w:type="dxa"/>
          <w:vMerge w:val="restart"/>
          <w:tcBorders>
            <w:top w:val="single" w:sz="4" w:space="0" w:color="auto"/>
          </w:tcBorders>
          <w:shd w:val="clear" w:color="auto" w:fill="auto"/>
        </w:tcPr>
        <w:p w:rsidR="001F30CF" w:rsidRDefault="001F30CF">
          <w:pPr>
            <w:pStyle w:val="a5"/>
          </w:pPr>
          <w:r>
            <w:rPr>
              <w:noProof/>
              <w:lang w:eastAsia="ru-RU"/>
            </w:rPr>
            <w:drawing>
              <wp:inline distT="0" distB="0" distL="0" distR="0">
                <wp:extent cx="333375" cy="4381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tcBorders>
            <w:top w:val="single" w:sz="4" w:space="0" w:color="auto"/>
          </w:tcBorders>
          <w:shd w:val="clear" w:color="auto" w:fill="auto"/>
        </w:tcPr>
        <w:p w:rsidR="001F30CF" w:rsidRPr="001F30CF" w:rsidRDefault="001F30CF">
          <w:pPr>
            <w:pStyle w:val="a5"/>
            <w:rPr>
              <w:rFonts w:ascii="Times New Roman" w:hAnsi="Times New Roman" w:cs="Times New Roman"/>
              <w:sz w:val="24"/>
            </w:rPr>
          </w:pPr>
          <w:r>
            <w:rPr>
              <w:rFonts w:ascii="Times New Roman" w:hAnsi="Times New Roman" w:cs="Times New Roman"/>
              <w:sz w:val="24"/>
            </w:rPr>
            <w:t>ИПС «ЭТАЛОН» версия 6.6</w:t>
          </w:r>
        </w:p>
      </w:tc>
      <w:tc>
        <w:tcPr>
          <w:tcW w:w="1500" w:type="dxa"/>
          <w:tcBorders>
            <w:top w:val="single" w:sz="4" w:space="0" w:color="auto"/>
          </w:tcBorders>
          <w:shd w:val="clear" w:color="auto" w:fill="auto"/>
        </w:tcPr>
        <w:p w:rsidR="001F30CF" w:rsidRPr="001F30CF" w:rsidRDefault="001F30CF" w:rsidP="001F30CF">
          <w:pPr>
            <w:pStyle w:val="a5"/>
            <w:jc w:val="right"/>
            <w:rPr>
              <w:rFonts w:ascii="Times New Roman" w:hAnsi="Times New Roman" w:cs="Times New Roman"/>
              <w:sz w:val="24"/>
            </w:rPr>
          </w:pPr>
          <w:r>
            <w:rPr>
              <w:rFonts w:ascii="Times New Roman" w:hAnsi="Times New Roman" w:cs="Times New Roman"/>
              <w:sz w:val="24"/>
            </w:rPr>
            <w:t>30.11.2015</w:t>
          </w:r>
        </w:p>
      </w:tc>
    </w:tr>
    <w:tr w:rsidR="001F30CF" w:rsidTr="001F30CF">
      <w:tblPrEx>
        <w:tblCellMar>
          <w:top w:w="0" w:type="dxa"/>
          <w:bottom w:w="0" w:type="dxa"/>
        </w:tblCellMar>
      </w:tblPrEx>
      <w:tc>
        <w:tcPr>
          <w:tcW w:w="900" w:type="dxa"/>
          <w:vMerge/>
        </w:tcPr>
        <w:p w:rsidR="001F30CF" w:rsidRDefault="001F30CF">
          <w:pPr>
            <w:pStyle w:val="a5"/>
          </w:pPr>
        </w:p>
      </w:tc>
      <w:tc>
        <w:tcPr>
          <w:tcW w:w="7202" w:type="dxa"/>
        </w:tcPr>
        <w:p w:rsidR="001F30CF" w:rsidRPr="001F30CF" w:rsidRDefault="001F30CF">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Pr>
        <w:p w:rsidR="001F30CF" w:rsidRDefault="001F30CF">
          <w:pPr>
            <w:pStyle w:val="a5"/>
          </w:pPr>
        </w:p>
      </w:tc>
    </w:tr>
  </w:tbl>
  <w:p w:rsidR="001F30CF" w:rsidRDefault="001F30C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566" w:rsidRDefault="00FA6566" w:rsidP="001F30CF">
      <w:pPr>
        <w:spacing w:line="240" w:lineRule="auto"/>
      </w:pPr>
      <w:r>
        <w:separator/>
      </w:r>
    </w:p>
  </w:footnote>
  <w:footnote w:type="continuationSeparator" w:id="1">
    <w:p w:rsidR="00FA6566" w:rsidRDefault="00FA6566" w:rsidP="001F30C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CF" w:rsidRDefault="001F30CF" w:rsidP="00B80D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F30CF" w:rsidRDefault="001F30C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CF" w:rsidRPr="001F30CF" w:rsidRDefault="001F30CF" w:rsidP="00B80D0F">
    <w:pPr>
      <w:pStyle w:val="a3"/>
      <w:framePr w:wrap="around" w:vAnchor="text" w:hAnchor="margin" w:xAlign="center" w:y="1"/>
      <w:rPr>
        <w:rStyle w:val="a7"/>
        <w:rFonts w:ascii="Times New Roman" w:hAnsi="Times New Roman" w:cs="Times New Roman"/>
        <w:sz w:val="24"/>
      </w:rPr>
    </w:pPr>
    <w:r w:rsidRPr="001F30CF">
      <w:rPr>
        <w:rStyle w:val="a7"/>
        <w:rFonts w:ascii="Times New Roman" w:hAnsi="Times New Roman" w:cs="Times New Roman"/>
        <w:sz w:val="24"/>
      </w:rPr>
      <w:fldChar w:fldCharType="begin"/>
    </w:r>
    <w:r w:rsidRPr="001F30CF">
      <w:rPr>
        <w:rStyle w:val="a7"/>
        <w:rFonts w:ascii="Times New Roman" w:hAnsi="Times New Roman" w:cs="Times New Roman"/>
        <w:sz w:val="24"/>
      </w:rPr>
      <w:instrText xml:space="preserve">PAGE  </w:instrText>
    </w:r>
    <w:r w:rsidRPr="001F30CF">
      <w:rPr>
        <w:rStyle w:val="a7"/>
        <w:rFonts w:ascii="Times New Roman" w:hAnsi="Times New Roman" w:cs="Times New Roman"/>
        <w:sz w:val="24"/>
      </w:rPr>
      <w:fldChar w:fldCharType="separate"/>
    </w:r>
    <w:r>
      <w:rPr>
        <w:rStyle w:val="a7"/>
        <w:rFonts w:ascii="Times New Roman" w:hAnsi="Times New Roman" w:cs="Times New Roman"/>
        <w:noProof/>
        <w:sz w:val="24"/>
      </w:rPr>
      <w:t>31</w:t>
    </w:r>
    <w:r w:rsidRPr="001F30CF">
      <w:rPr>
        <w:rStyle w:val="a7"/>
        <w:rFonts w:ascii="Times New Roman" w:hAnsi="Times New Roman" w:cs="Times New Roman"/>
        <w:sz w:val="24"/>
      </w:rPr>
      <w:fldChar w:fldCharType="end"/>
    </w:r>
  </w:p>
  <w:p w:rsidR="001F30CF" w:rsidRPr="001F30CF" w:rsidRDefault="001F30CF">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CF" w:rsidRDefault="001F30C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F30CF"/>
    <w:rsid w:val="000443BC"/>
    <w:rsid w:val="001F30CF"/>
    <w:rsid w:val="002B18A4"/>
    <w:rsid w:val="006D129C"/>
    <w:rsid w:val="007F60C9"/>
    <w:rsid w:val="00AD0BCD"/>
    <w:rsid w:val="00F9623F"/>
    <w:rsid w:val="00FA65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0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1F30CF"/>
    <w:pPr>
      <w:spacing w:before="240" w:after="240" w:line="240" w:lineRule="auto"/>
      <w:ind w:left="1922" w:hanging="1355"/>
      <w:jc w:val="left"/>
    </w:pPr>
    <w:rPr>
      <w:rFonts w:ascii="Times New Roman" w:eastAsia="Times New Roman" w:hAnsi="Times New Roman" w:cs="Times New Roman"/>
      <w:b/>
      <w:bCs/>
      <w:sz w:val="24"/>
      <w:szCs w:val="24"/>
      <w:lang w:eastAsia="ru-RU"/>
    </w:rPr>
  </w:style>
  <w:style w:type="paragraph" w:customStyle="1" w:styleId="title">
    <w:name w:val="title"/>
    <w:basedOn w:val="a"/>
    <w:rsid w:val="001F30CF"/>
    <w:pPr>
      <w:spacing w:before="240" w:after="240" w:line="240" w:lineRule="auto"/>
      <w:ind w:right="2268"/>
      <w:jc w:val="left"/>
    </w:pPr>
    <w:rPr>
      <w:rFonts w:ascii="Times New Roman" w:eastAsia="Times New Roman" w:hAnsi="Times New Roman" w:cs="Times New Roman"/>
      <w:b/>
      <w:bCs/>
      <w:sz w:val="28"/>
      <w:szCs w:val="28"/>
      <w:lang w:eastAsia="ru-RU"/>
    </w:rPr>
  </w:style>
  <w:style w:type="paragraph" w:customStyle="1" w:styleId="chapter">
    <w:name w:val="chapter"/>
    <w:basedOn w:val="a"/>
    <w:rsid w:val="001F30C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rinodobren">
    <w:name w:val="prinodobren"/>
    <w:basedOn w:val="a"/>
    <w:rsid w:val="001F30CF"/>
    <w:pPr>
      <w:spacing w:before="240" w:after="240" w:line="240" w:lineRule="auto"/>
      <w:jc w:val="left"/>
    </w:pPr>
    <w:rPr>
      <w:rFonts w:ascii="Times New Roman" w:eastAsiaTheme="minorEastAsia" w:hAnsi="Times New Roman" w:cs="Times New Roman"/>
      <w:i/>
      <w:iCs/>
      <w:sz w:val="24"/>
      <w:szCs w:val="24"/>
      <w:lang w:eastAsia="ru-RU"/>
    </w:rPr>
  </w:style>
  <w:style w:type="paragraph" w:customStyle="1" w:styleId="changeadd">
    <w:name w:val="changeadd"/>
    <w:basedOn w:val="a"/>
    <w:rsid w:val="001F30CF"/>
    <w:pPr>
      <w:spacing w:line="240" w:lineRule="auto"/>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1F30CF"/>
    <w:pPr>
      <w:spacing w:line="240" w:lineRule="auto"/>
      <w:ind w:left="1021"/>
      <w:jc w:val="left"/>
    </w:pPr>
    <w:rPr>
      <w:rFonts w:ascii="Times New Roman" w:eastAsiaTheme="minorEastAsia" w:hAnsi="Times New Roman" w:cs="Times New Roman"/>
      <w:sz w:val="24"/>
      <w:szCs w:val="24"/>
      <w:lang w:eastAsia="ru-RU"/>
    </w:rPr>
  </w:style>
  <w:style w:type="paragraph" w:customStyle="1" w:styleId="newncpi">
    <w:name w:val="newncpi"/>
    <w:basedOn w:val="a"/>
    <w:rsid w:val="001F30CF"/>
    <w:pPr>
      <w:spacing w:line="240" w:lineRule="auto"/>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1F30CF"/>
    <w:pPr>
      <w:spacing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1F30CF"/>
    <w:rPr>
      <w:rFonts w:ascii="Times New Roman" w:hAnsi="Times New Roman" w:cs="Times New Roman" w:hint="default"/>
      <w:caps/>
    </w:rPr>
  </w:style>
  <w:style w:type="character" w:customStyle="1" w:styleId="datepr">
    <w:name w:val="datepr"/>
    <w:basedOn w:val="a0"/>
    <w:rsid w:val="001F30CF"/>
    <w:rPr>
      <w:rFonts w:ascii="Times New Roman" w:hAnsi="Times New Roman" w:cs="Times New Roman" w:hint="default"/>
    </w:rPr>
  </w:style>
  <w:style w:type="character" w:customStyle="1" w:styleId="number">
    <w:name w:val="number"/>
    <w:basedOn w:val="a0"/>
    <w:rsid w:val="001F30CF"/>
    <w:rPr>
      <w:rFonts w:ascii="Times New Roman" w:hAnsi="Times New Roman" w:cs="Times New Roman" w:hint="default"/>
    </w:rPr>
  </w:style>
  <w:style w:type="character" w:customStyle="1" w:styleId="post">
    <w:name w:val="post"/>
    <w:basedOn w:val="a0"/>
    <w:rsid w:val="001F30CF"/>
    <w:rPr>
      <w:rFonts w:ascii="Times New Roman" w:hAnsi="Times New Roman" w:cs="Times New Roman" w:hint="default"/>
      <w:b/>
      <w:bCs/>
      <w:sz w:val="22"/>
      <w:szCs w:val="22"/>
    </w:rPr>
  </w:style>
  <w:style w:type="character" w:customStyle="1" w:styleId="pers">
    <w:name w:val="pers"/>
    <w:basedOn w:val="a0"/>
    <w:rsid w:val="001F30CF"/>
    <w:rPr>
      <w:rFonts w:ascii="Times New Roman" w:hAnsi="Times New Roman" w:cs="Times New Roman" w:hint="default"/>
      <w:b/>
      <w:bCs/>
      <w:sz w:val="22"/>
      <w:szCs w:val="22"/>
    </w:rPr>
  </w:style>
  <w:style w:type="table" w:customStyle="1" w:styleId="tablencpi">
    <w:name w:val="tablencpi"/>
    <w:basedOn w:val="a1"/>
    <w:rsid w:val="001F30CF"/>
    <w:pPr>
      <w:spacing w:line="240" w:lineRule="auto"/>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1F30CF"/>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1F30CF"/>
  </w:style>
  <w:style w:type="paragraph" w:styleId="a5">
    <w:name w:val="footer"/>
    <w:basedOn w:val="a"/>
    <w:link w:val="a6"/>
    <w:uiPriority w:val="99"/>
    <w:semiHidden/>
    <w:unhideWhenUsed/>
    <w:rsid w:val="001F30CF"/>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1F30CF"/>
  </w:style>
  <w:style w:type="character" w:styleId="a7">
    <w:name w:val="page number"/>
    <w:basedOn w:val="a0"/>
    <w:uiPriority w:val="99"/>
    <w:semiHidden/>
    <w:unhideWhenUsed/>
    <w:rsid w:val="001F30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10874</Words>
  <Characters>85258</Characters>
  <Application>Microsoft Office Word</Application>
  <DocSecurity>0</DocSecurity>
  <Lines>1469</Lines>
  <Paragraphs>473</Paragraphs>
  <ScaleCrop>false</ScaleCrop>
  <Company>Reanimator Extreme Edition</Company>
  <LinksUpToDate>false</LinksUpToDate>
  <CharactersWithSpaces>95659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Грицук</dc:creator>
  <cp:keywords/>
  <dc:description/>
  <cp:lastModifiedBy>Грицук</cp:lastModifiedBy>
  <cp:revision>1</cp:revision>
  <dcterms:created xsi:type="dcterms:W3CDTF">2015-11-30T14:55:00Z</dcterms:created>
  <dcterms:modified xsi:type="dcterms:W3CDTF">2015-11-30T14:56:00Z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1322852342</vt:i4>
  </property>
  <property fmtid="{D5CDD505-2E9C-101B-9397-08002B2CF9AE}" pid="3" name="_NewReviewCycle">
    <vt:lpwstr/>
  </property>
  <property fmtid="{D5CDD505-2E9C-101B-9397-08002B2CF9AE}" pid="4" name="_EmailSubject">
    <vt:lpwstr/>
  </property>
  <property fmtid="{D5CDD505-2E9C-101B-9397-08002B2CF9AE}" pid="5" name="_AuthorEmail">
    <vt:lpwstr>Gricuk_as@vch2034.gpk.by</vt:lpwstr>
  </property>
  <property fmtid="{D5CDD505-2E9C-101B-9397-08002B2CF9AE}" pid="6" name="_AuthorEmailDisplayName">
    <vt:lpwstr>Грицук Александр Сергеевич</vt:lpwstr>
  </property>
</Properties>
</file>