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AC" w:rsidRDefault="00857E1D" w:rsidP="00190D36">
      <w:pPr>
        <w:spacing w:after="0" w:line="240" w:lineRule="auto"/>
        <w:ind w:right="99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38800" cy="4019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840" cy="402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E1D" w:rsidRDefault="00857E1D" w:rsidP="00554B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7E1D" w:rsidRDefault="00857E1D" w:rsidP="00554B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7E1D" w:rsidRDefault="00857E1D" w:rsidP="00554BA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0D36" w:rsidRDefault="00190D36" w:rsidP="00554BA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B0F0"/>
          <w:sz w:val="72"/>
          <w:szCs w:val="72"/>
          <w:u w:val="single"/>
        </w:rPr>
      </w:pPr>
      <w:r w:rsidRPr="00190D36">
        <w:rPr>
          <w:rFonts w:ascii="Times New Roman" w:hAnsi="Times New Roman"/>
          <w:b/>
          <w:i/>
          <w:color w:val="00B0F0"/>
          <w:sz w:val="72"/>
          <w:szCs w:val="72"/>
          <w:u w:val="single"/>
        </w:rPr>
        <w:t xml:space="preserve">Аутизм: </w:t>
      </w:r>
    </w:p>
    <w:p w:rsidR="00857E1D" w:rsidRDefault="00190D36" w:rsidP="00554BA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B0F0"/>
          <w:sz w:val="72"/>
          <w:szCs w:val="72"/>
          <w:u w:val="single"/>
        </w:rPr>
      </w:pPr>
      <w:r w:rsidRPr="00190D36">
        <w:rPr>
          <w:rFonts w:ascii="Times New Roman" w:hAnsi="Times New Roman"/>
          <w:b/>
          <w:i/>
          <w:color w:val="00B0F0"/>
          <w:sz w:val="72"/>
          <w:szCs w:val="72"/>
          <w:u w:val="single"/>
        </w:rPr>
        <w:t>признаки, особенности</w:t>
      </w:r>
    </w:p>
    <w:p w:rsidR="00190D36" w:rsidRPr="00B31631" w:rsidRDefault="00190D36" w:rsidP="00554BA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B0F0"/>
          <w:sz w:val="28"/>
          <w:szCs w:val="28"/>
          <w:u w:val="single"/>
        </w:rPr>
      </w:pPr>
    </w:p>
    <w:p w:rsidR="00857E1D" w:rsidRPr="00B31631" w:rsidRDefault="00BE4C94" w:rsidP="00554BAC">
      <w:pPr>
        <w:spacing w:after="0" w:line="240" w:lineRule="auto"/>
        <w:ind w:firstLine="709"/>
        <w:jc w:val="both"/>
        <w:rPr>
          <w:rFonts w:ascii="Times New Roman" w:hAnsi="Times New Roman"/>
          <w:color w:val="35324C"/>
          <w:sz w:val="28"/>
          <w:szCs w:val="28"/>
          <w:shd w:val="clear" w:color="auto" w:fill="FFFFFF"/>
        </w:rPr>
      </w:pPr>
      <w:r w:rsidRPr="00B31631">
        <w:rPr>
          <w:rFonts w:ascii="Times New Roman" w:hAnsi="Times New Roman"/>
          <w:color w:val="35324C"/>
          <w:sz w:val="28"/>
          <w:szCs w:val="28"/>
          <w:shd w:val="clear" w:color="auto" w:fill="FFFFFF"/>
        </w:rPr>
        <w:t>Аутиз</w:t>
      </w:r>
      <w:r w:rsidR="00190D36" w:rsidRPr="00B31631">
        <w:rPr>
          <w:rFonts w:ascii="Times New Roman" w:hAnsi="Times New Roman"/>
          <w:color w:val="35324C"/>
          <w:sz w:val="28"/>
          <w:szCs w:val="28"/>
          <w:shd w:val="clear" w:color="auto" w:fill="FFFFFF"/>
        </w:rPr>
        <w:t>м — это расстройство</w:t>
      </w:r>
      <w:r w:rsidRPr="00B31631">
        <w:rPr>
          <w:rFonts w:ascii="Times New Roman" w:hAnsi="Times New Roman"/>
          <w:color w:val="35324C"/>
          <w:sz w:val="28"/>
          <w:szCs w:val="28"/>
          <w:shd w:val="clear" w:color="auto" w:fill="FFFFFF"/>
        </w:rPr>
        <w:t>, возникающее из-за различных нарушений</w:t>
      </w:r>
      <w:r w:rsidR="00190D36" w:rsidRPr="00B31631">
        <w:rPr>
          <w:rFonts w:ascii="Times New Roman" w:hAnsi="Times New Roman"/>
          <w:color w:val="35324C"/>
          <w:sz w:val="28"/>
          <w:szCs w:val="28"/>
          <w:shd w:val="clear" w:color="auto" w:fill="FFFFFF"/>
        </w:rPr>
        <w:t xml:space="preserve"> в головном мозге, с характерным</w:t>
      </w:r>
      <w:r w:rsidRPr="00B31631">
        <w:rPr>
          <w:rFonts w:ascii="Times New Roman" w:hAnsi="Times New Roman"/>
          <w:color w:val="35324C"/>
          <w:sz w:val="28"/>
          <w:szCs w:val="28"/>
          <w:shd w:val="clear" w:color="auto" w:fill="FFFFFF"/>
        </w:rPr>
        <w:t xml:space="preserve"> всесторонним, выраженным дефицитом общения, а также ограничением социального взаимодействия, незначительными интересами и повторяющимися действиями.</w:t>
      </w:r>
    </w:p>
    <w:p w:rsidR="002C17E9" w:rsidRDefault="002C17E9" w:rsidP="00554BAC">
      <w:pPr>
        <w:spacing w:after="0" w:line="240" w:lineRule="auto"/>
        <w:ind w:firstLine="709"/>
        <w:jc w:val="both"/>
        <w:rPr>
          <w:rFonts w:ascii="Arial" w:hAnsi="Arial" w:cs="Arial"/>
          <w:color w:val="35324C"/>
          <w:sz w:val="27"/>
          <w:szCs w:val="27"/>
          <w:shd w:val="clear" w:color="auto" w:fill="FFFFFF"/>
        </w:rPr>
      </w:pPr>
    </w:p>
    <w:p w:rsidR="00BE4C94" w:rsidRDefault="00BE4C94" w:rsidP="00BE4C94">
      <w:pPr>
        <w:pStyle w:val="a3"/>
        <w:shd w:val="clear" w:color="auto" w:fill="FFFFFF"/>
        <w:spacing w:before="0" w:beforeAutospacing="0" w:after="360" w:afterAutospacing="0" w:line="360" w:lineRule="atLeast"/>
        <w:rPr>
          <w:rStyle w:val="a4"/>
          <w:rFonts w:ascii="Arial" w:hAnsi="Arial" w:cs="Arial"/>
          <w:color w:val="00B0F0"/>
          <w:sz w:val="27"/>
          <w:szCs w:val="27"/>
        </w:rPr>
      </w:pPr>
      <w:r w:rsidRPr="002C17E9">
        <w:rPr>
          <w:rStyle w:val="a4"/>
          <w:rFonts w:ascii="Arial" w:hAnsi="Arial" w:cs="Arial"/>
          <w:color w:val="00B0F0"/>
          <w:sz w:val="27"/>
          <w:szCs w:val="27"/>
        </w:rPr>
        <w:t>Признаки раннего детского аутизма до 2 лет</w:t>
      </w:r>
    </w:p>
    <w:p w:rsidR="00B7284C" w:rsidRPr="00B7284C" w:rsidRDefault="00B7284C" w:rsidP="00B72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Сегодня исследователи считают, что можно обнаружить признаки аутизма у ребенка почти 4-месячного возраста. Вот несколько признаков, которые могут указывать на то, что Ваш ребенок должен пройти оценку развития.</w:t>
      </w:r>
    </w:p>
    <w:p w:rsidR="00B7284C" w:rsidRPr="00B7284C" w:rsidRDefault="00B7284C" w:rsidP="00B72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3 месяца:</w:t>
      </w:r>
    </w:p>
    <w:p w:rsidR="008B1B26" w:rsidRDefault="008B1B26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реагирует на громкие звуки</w:t>
      </w:r>
    </w:p>
    <w:p w:rsidR="008B1B26" w:rsidRDefault="00B7284C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следит вз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глядом за движущимися объектами</w:t>
      </w:r>
    </w:p>
    <w:p w:rsidR="008B1B26" w:rsidRDefault="00B7284C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хватает и уд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ерживает объекты</w:t>
      </w:r>
    </w:p>
    <w:p w:rsidR="008B1B26" w:rsidRDefault="008B1B26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-не улыбается людям</w:t>
      </w:r>
    </w:p>
    <w:p w:rsidR="008B1B26" w:rsidRDefault="008B1B26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агукает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(не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гулит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7284C" w:rsidRPr="00B7284C" w:rsidRDefault="00B7284C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обращает внимания на новые лица</w:t>
      </w:r>
    </w:p>
    <w:p w:rsidR="00B7284C" w:rsidRPr="00B7284C" w:rsidRDefault="00B7284C" w:rsidP="00B7284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семь месяцев: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поворачивает голову, чтобы </w:t>
      </w:r>
      <w:proofErr w:type="gramStart"/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наружить</w:t>
      </w:r>
      <w:proofErr w:type="gramEnd"/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откуда раздаются звуки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показывает привязанность к вам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смеется или не делает визжащих (от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удовольствия) звуков</w:t>
      </w:r>
    </w:p>
    <w:p w:rsidR="008B1B26" w:rsidRDefault="008B1B26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тянется к объектам</w:t>
      </w:r>
    </w:p>
    <w:p w:rsidR="008B1B26" w:rsidRDefault="008B1B26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улыбается самой себе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пытается привлечь к с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ебе внимание с помощью действий</w:t>
      </w:r>
    </w:p>
    <w:p w:rsidR="00B7284C" w:rsidRPr="00B7284C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проявляет интерес к играм типа пряток</w:t>
      </w:r>
    </w:p>
    <w:p w:rsidR="00B7284C" w:rsidRPr="00B7284C" w:rsidRDefault="00B7284C" w:rsidP="00B7284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двенадцать месяцев:</w:t>
      </w:r>
    </w:p>
    <w:p w:rsidR="008B1B26" w:rsidRDefault="008B1B26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ползает</w:t>
      </w:r>
    </w:p>
    <w:p w:rsidR="008B1B26" w:rsidRDefault="008B1B26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говорит отдельные слова</w:t>
      </w:r>
    </w:p>
    <w:p w:rsidR="008B1B26" w:rsidRDefault="00B7284C" w:rsidP="001269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использует жесты, такие как кивки (или отрицательн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ое мотание) или качания головой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у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казывает на объекты или рисунки</w:t>
      </w:r>
    </w:p>
    <w:p w:rsidR="00B7284C" w:rsidRPr="00B7284C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может стоять, когда поддерживают</w:t>
      </w:r>
    </w:p>
    <w:p w:rsidR="008B1B26" w:rsidRDefault="00B7284C" w:rsidP="008B1B2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двадцать четыре месяца:</w:t>
      </w:r>
    </w:p>
    <w:p w:rsidR="008B1B26" w:rsidRDefault="008B1B26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 может ходить</w:t>
      </w:r>
    </w:p>
    <w:p w:rsidR="008B1B26" w:rsidRDefault="008B1B26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говорит не более 15 слов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 xml:space="preserve">- не использует предложения длиннее двух 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слов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кажется, не знает функций бытовых предметов, т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аких как телефон, вилка и ложка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им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итирует ваши действия или слова</w:t>
      </w:r>
    </w:p>
    <w:p w:rsidR="008B1B26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</w:t>
      </w:r>
      <w:r w:rsidR="008B1B26">
        <w:rPr>
          <w:rFonts w:ascii="Times New Roman" w:eastAsia="Times New Roman" w:hAnsi="Times New Roman"/>
          <w:sz w:val="28"/>
          <w:szCs w:val="28"/>
          <w:lang w:eastAsia="ru-RU"/>
        </w:rPr>
        <w:t>е может катать колесную игрушку</w:t>
      </w:r>
    </w:p>
    <w:p w:rsidR="00B7284C" w:rsidRPr="00B7284C" w:rsidRDefault="00B7284C" w:rsidP="008B1B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84C">
        <w:rPr>
          <w:rFonts w:ascii="Times New Roman" w:eastAsia="Times New Roman" w:hAnsi="Times New Roman"/>
          <w:sz w:val="28"/>
          <w:szCs w:val="28"/>
          <w:lang w:eastAsia="ru-RU"/>
        </w:rPr>
        <w:t>- не следует простым инструкциям</w:t>
      </w:r>
    </w:p>
    <w:p w:rsidR="00114800" w:rsidRPr="00114800" w:rsidRDefault="00114800" w:rsidP="00114800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5324C"/>
          <w:sz w:val="28"/>
          <w:szCs w:val="28"/>
        </w:rPr>
      </w:pPr>
    </w:p>
    <w:p w:rsidR="00BE4C94" w:rsidRPr="00114800" w:rsidRDefault="00BE4C94" w:rsidP="00BE4C9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00B0F0"/>
          <w:sz w:val="27"/>
          <w:szCs w:val="27"/>
        </w:rPr>
      </w:pPr>
      <w:r w:rsidRPr="00114800">
        <w:rPr>
          <w:rStyle w:val="a4"/>
          <w:rFonts w:ascii="Arial" w:hAnsi="Arial" w:cs="Arial"/>
          <w:color w:val="00B0F0"/>
          <w:sz w:val="27"/>
          <w:szCs w:val="27"/>
        </w:rPr>
        <w:t>Симптомы заболевания в возрасте от 2 до 11 лет</w:t>
      </w:r>
    </w:p>
    <w:p w:rsidR="00BE4C94" w:rsidRPr="008B1B26" w:rsidRDefault="00BE4C94" w:rsidP="006C2D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t>Дети с аутизмом в этом возрасте испытывают актуальную для предыдущего периода симптоматику. Ребенок на собственное имя не отзывается, в глаза не смотрит, любит находиться в одиночества, отсутствует интерес к другим детям. Помимо этого отмечаются и другие характерные симптомы заболевания:</w:t>
      </w:r>
    </w:p>
    <w:p w:rsidR="00BE4C94" w:rsidRPr="008B1B26" w:rsidRDefault="006C2D15" w:rsidP="006C2D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t>-</w:t>
      </w:r>
      <w:r w:rsidR="00BE4C94" w:rsidRPr="008B1B26">
        <w:rPr>
          <w:sz w:val="28"/>
          <w:szCs w:val="28"/>
        </w:rPr>
        <w:t>повторение однотипных действий (своеобразных ритуалов), при смене привычной для себя обстановки у него возникает сильное беспокойство.</w:t>
      </w:r>
    </w:p>
    <w:p w:rsidR="00BE4C94" w:rsidRPr="008B1B26" w:rsidRDefault="006C2D15" w:rsidP="006C2D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t>-</w:t>
      </w:r>
      <w:r w:rsidR="00BE4C94" w:rsidRPr="008B1B26">
        <w:rPr>
          <w:sz w:val="28"/>
          <w:szCs w:val="28"/>
        </w:rPr>
        <w:t>Ребенок знает лишь несколько слов, может вообще не разговаривать.</w:t>
      </w:r>
    </w:p>
    <w:p w:rsidR="00BE4C94" w:rsidRPr="008B1B26" w:rsidRDefault="00BE4C94" w:rsidP="006C2D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t>Возможно постоянное повторение ребенком одного и того же слова, беседу он не поддерживает.</w:t>
      </w:r>
    </w:p>
    <w:p w:rsidR="00BE4C94" w:rsidRDefault="006C2D15" w:rsidP="006C2D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t>- возникают трудности с чтением или письмом</w:t>
      </w:r>
      <w:r w:rsidR="00BE4C94" w:rsidRPr="008B1B26">
        <w:rPr>
          <w:sz w:val="28"/>
          <w:szCs w:val="28"/>
        </w:rPr>
        <w:t>.</w:t>
      </w:r>
    </w:p>
    <w:p w:rsidR="00B31631" w:rsidRPr="008B1B26" w:rsidRDefault="00B31631" w:rsidP="006C2D1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E4C94" w:rsidRPr="006C2D15" w:rsidRDefault="00BE4C94" w:rsidP="00BE4C94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00B0F0"/>
          <w:sz w:val="27"/>
          <w:szCs w:val="27"/>
        </w:rPr>
      </w:pPr>
      <w:r w:rsidRPr="006C2D15">
        <w:rPr>
          <w:rStyle w:val="a4"/>
          <w:rFonts w:ascii="Arial" w:hAnsi="Arial" w:cs="Arial"/>
          <w:color w:val="00B0F0"/>
          <w:sz w:val="27"/>
          <w:szCs w:val="27"/>
        </w:rPr>
        <w:t>Аутизм у ребенка старше 11 лет</w:t>
      </w:r>
    </w:p>
    <w:p w:rsidR="006C2D15" w:rsidRPr="008B1B26" w:rsidRDefault="006C2D15" w:rsidP="00A230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lastRenderedPageBreak/>
        <w:t>-Ребенок предпочитает проводить время в одиночестве, хотя п</w:t>
      </w:r>
      <w:r w:rsidR="00BE4C94" w:rsidRPr="008B1B26">
        <w:rPr>
          <w:sz w:val="28"/>
          <w:szCs w:val="28"/>
        </w:rPr>
        <w:t xml:space="preserve">ростые навыки общения освоены, </w:t>
      </w:r>
    </w:p>
    <w:p w:rsidR="00BE4C94" w:rsidRPr="008B1B26" w:rsidRDefault="00BE4C94" w:rsidP="00A230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t>Отмечаются и другие признаки:</w:t>
      </w:r>
    </w:p>
    <w:p w:rsidR="00BE4C94" w:rsidRPr="008B1B26" w:rsidRDefault="006C2D15" w:rsidP="00A2307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B1B26">
        <w:rPr>
          <w:sz w:val="28"/>
          <w:szCs w:val="28"/>
        </w:rPr>
        <w:t>-</w:t>
      </w:r>
      <w:r w:rsidR="00BE4C94" w:rsidRPr="008B1B26">
        <w:rPr>
          <w:sz w:val="28"/>
          <w:szCs w:val="28"/>
        </w:rPr>
        <w:t xml:space="preserve">интерес направлен только на одну область, игрушку, мультфильм, передачу; дефицит внимания; бесцельные сложные движения; соблюдение собственных, часто нелепых со стороны, правил; непонятные страхи также имеют место; </w:t>
      </w:r>
      <w:proofErr w:type="spellStart"/>
      <w:r w:rsidR="00BE4C94" w:rsidRPr="008B1B26">
        <w:rPr>
          <w:sz w:val="28"/>
          <w:szCs w:val="28"/>
        </w:rPr>
        <w:t>гиперактивность</w:t>
      </w:r>
      <w:proofErr w:type="spellEnd"/>
      <w:r w:rsidR="00BE4C94" w:rsidRPr="008B1B26">
        <w:rPr>
          <w:sz w:val="28"/>
          <w:szCs w:val="28"/>
        </w:rPr>
        <w:t>; потребность в однообразном расположении мебели и вещей в доме – если ее переместить, у ребенка может быть истерика или паническая атака; ребенку надо соблюдать определенную последовательность при одевании, пробуждении, отходе ко сну;</w:t>
      </w:r>
      <w:proofErr w:type="gramEnd"/>
      <w:r w:rsidR="00BE4C94" w:rsidRPr="008B1B26">
        <w:rPr>
          <w:sz w:val="28"/>
          <w:szCs w:val="28"/>
        </w:rPr>
        <w:t xml:space="preserve"> </w:t>
      </w:r>
      <w:r w:rsidR="00A2307C" w:rsidRPr="008B1B26">
        <w:rPr>
          <w:sz w:val="28"/>
          <w:szCs w:val="28"/>
        </w:rPr>
        <w:t xml:space="preserve">может быть </w:t>
      </w:r>
      <w:r w:rsidR="00BE4C94" w:rsidRPr="008B1B26">
        <w:rPr>
          <w:sz w:val="28"/>
          <w:szCs w:val="28"/>
        </w:rPr>
        <w:t>агрессия, направленная на себя.</w:t>
      </w:r>
    </w:p>
    <w:p w:rsidR="00A2307C" w:rsidRDefault="00BE4C94" w:rsidP="008B1B2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1B26">
        <w:rPr>
          <w:sz w:val="28"/>
          <w:szCs w:val="28"/>
        </w:rPr>
        <w:t xml:space="preserve">Обучение детей с аутизмом затруднено, но это не значит, что у всех </w:t>
      </w:r>
      <w:proofErr w:type="spellStart"/>
      <w:r w:rsidRPr="008B1B26">
        <w:rPr>
          <w:sz w:val="28"/>
          <w:szCs w:val="28"/>
        </w:rPr>
        <w:t>аутистов</w:t>
      </w:r>
      <w:proofErr w:type="spellEnd"/>
      <w:r w:rsidRPr="008B1B26">
        <w:rPr>
          <w:sz w:val="28"/>
          <w:szCs w:val="28"/>
        </w:rPr>
        <w:t xml:space="preserve"> имеется низкий IQ – им трудно быстро сменять род деятельности и рассеивать внимание одинаково на несколько предметов. Воспитание требует огромных сил со стороны родителей: ведь если малыш научился ходить на горшок или переодеваться дома, это не значит, что он сможет это сделать в гостях или в детском саду.</w:t>
      </w:r>
    </w:p>
    <w:p w:rsidR="00BE4C94" w:rsidRPr="003F05BB" w:rsidRDefault="00BE4C94" w:rsidP="00BE4C94">
      <w:pPr>
        <w:pStyle w:val="a3"/>
        <w:shd w:val="clear" w:color="auto" w:fill="FFFFFF"/>
        <w:spacing w:before="0" w:beforeAutospacing="0" w:after="360" w:afterAutospacing="0" w:line="360" w:lineRule="atLeast"/>
        <w:rPr>
          <w:b/>
          <w:i/>
          <w:iCs/>
          <w:color w:val="00B0F0"/>
          <w:sz w:val="28"/>
          <w:szCs w:val="28"/>
        </w:rPr>
      </w:pPr>
      <w:r w:rsidRPr="003F05BB">
        <w:rPr>
          <w:rStyle w:val="a5"/>
          <w:b/>
          <w:i w:val="0"/>
          <w:iCs w:val="0"/>
          <w:color w:val="00B0F0"/>
          <w:sz w:val="28"/>
          <w:szCs w:val="28"/>
        </w:rPr>
        <w:t>Основными методами диагностики аутизма у детей являются:</w:t>
      </w:r>
    </w:p>
    <w:p w:rsidR="00A2307C" w:rsidRPr="00B31631" w:rsidRDefault="00A2307C" w:rsidP="00B31631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B31631">
        <w:rPr>
          <w:sz w:val="28"/>
          <w:szCs w:val="28"/>
        </w:rPr>
        <w:t>-</w:t>
      </w:r>
      <w:r w:rsidR="00BE4C94" w:rsidRPr="00B31631">
        <w:rPr>
          <w:sz w:val="28"/>
          <w:szCs w:val="28"/>
        </w:rPr>
        <w:t xml:space="preserve">осмотр ребенка отоларингологом и проверка слуха – это необходимо для исключения задержки развития речи ввиду тугоухости; </w:t>
      </w:r>
    </w:p>
    <w:p w:rsidR="00A2307C" w:rsidRPr="00B31631" w:rsidRDefault="00A2307C" w:rsidP="00B31631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B31631">
        <w:rPr>
          <w:sz w:val="28"/>
          <w:szCs w:val="28"/>
        </w:rPr>
        <w:t>-</w:t>
      </w:r>
      <w:r w:rsidR="00BE4C94" w:rsidRPr="00B31631">
        <w:rPr>
          <w:sz w:val="28"/>
          <w:szCs w:val="28"/>
        </w:rPr>
        <w:t>ЭЭГ – проводят с целью выявления эпилепсии, так как иногда аутизм может проявляться эпилептическими припадками;</w:t>
      </w:r>
    </w:p>
    <w:p w:rsidR="00BE4C94" w:rsidRPr="00B31631" w:rsidRDefault="00BE4C94" w:rsidP="00B31631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B31631">
        <w:rPr>
          <w:sz w:val="28"/>
          <w:szCs w:val="28"/>
        </w:rPr>
        <w:t xml:space="preserve"> УЗИ головного мозга – позволяет выявить или исключить повреждения и аномалии строения головного мозга, которые могут провоцировать симптомы заболевания; проведение тестов со </w:t>
      </w:r>
      <w:proofErr w:type="gramStart"/>
      <w:r w:rsidRPr="00B31631">
        <w:rPr>
          <w:sz w:val="28"/>
          <w:szCs w:val="28"/>
        </w:rPr>
        <w:t>специальными</w:t>
      </w:r>
      <w:proofErr w:type="gramEnd"/>
      <w:r w:rsidRPr="00B31631">
        <w:rPr>
          <w:sz w:val="28"/>
          <w:szCs w:val="28"/>
        </w:rPr>
        <w:t xml:space="preserve"> </w:t>
      </w:r>
      <w:proofErr w:type="spellStart"/>
      <w:r w:rsidRPr="00B31631">
        <w:rPr>
          <w:sz w:val="28"/>
          <w:szCs w:val="28"/>
        </w:rPr>
        <w:t>опросниками</w:t>
      </w:r>
      <w:proofErr w:type="spellEnd"/>
      <w:r w:rsidRPr="00B31631">
        <w:rPr>
          <w:sz w:val="28"/>
          <w:szCs w:val="28"/>
        </w:rPr>
        <w:t>.</w:t>
      </w:r>
    </w:p>
    <w:p w:rsidR="00A2307C" w:rsidRPr="00B7284C" w:rsidRDefault="00BE4C94" w:rsidP="00BE4C94">
      <w:pPr>
        <w:pStyle w:val="a3"/>
        <w:shd w:val="clear" w:color="auto" w:fill="FFFFFF"/>
        <w:spacing w:before="0" w:beforeAutospacing="0" w:after="360" w:afterAutospacing="0" w:line="360" w:lineRule="atLeast"/>
        <w:rPr>
          <w:rStyle w:val="a4"/>
          <w:color w:val="00B0F0"/>
          <w:sz w:val="28"/>
          <w:szCs w:val="28"/>
        </w:rPr>
      </w:pPr>
      <w:r w:rsidRPr="00B7284C">
        <w:rPr>
          <w:rStyle w:val="a4"/>
          <w:color w:val="00B0F0"/>
          <w:sz w:val="28"/>
          <w:szCs w:val="28"/>
        </w:rPr>
        <w:t>Лечение аутизма</w:t>
      </w:r>
    </w:p>
    <w:p w:rsidR="00BE4C94" w:rsidRPr="00B31631" w:rsidRDefault="00BE4C94" w:rsidP="00B31631">
      <w:pPr>
        <w:pStyle w:val="a3"/>
        <w:shd w:val="clear" w:color="auto" w:fill="FFFFFF"/>
        <w:spacing w:before="0" w:beforeAutospacing="0" w:after="360" w:afterAutospacing="0" w:line="360" w:lineRule="atLeast"/>
        <w:jc w:val="both"/>
        <w:rPr>
          <w:sz w:val="28"/>
          <w:szCs w:val="28"/>
        </w:rPr>
      </w:pPr>
      <w:r w:rsidRPr="00B31631">
        <w:rPr>
          <w:sz w:val="28"/>
          <w:szCs w:val="28"/>
        </w:rPr>
        <w:t xml:space="preserve">Лекарства от этой болезни не существует. Нет такой таблетки, выпив которую </w:t>
      </w:r>
      <w:proofErr w:type="spellStart"/>
      <w:r w:rsidRPr="00B31631">
        <w:rPr>
          <w:sz w:val="28"/>
          <w:szCs w:val="28"/>
        </w:rPr>
        <w:t>аутичный</w:t>
      </w:r>
      <w:proofErr w:type="spellEnd"/>
      <w:r w:rsidRPr="00B31631">
        <w:rPr>
          <w:sz w:val="28"/>
          <w:szCs w:val="28"/>
        </w:rPr>
        <w:t xml:space="preserve"> </w:t>
      </w:r>
      <w:r w:rsidR="00A2307C" w:rsidRPr="00B31631">
        <w:rPr>
          <w:sz w:val="28"/>
          <w:szCs w:val="28"/>
        </w:rPr>
        <w:t xml:space="preserve">ребенок станет полностью здоров. </w:t>
      </w:r>
      <w:r w:rsidRPr="00B31631">
        <w:rPr>
          <w:sz w:val="28"/>
          <w:szCs w:val="28"/>
        </w:rPr>
        <w:t>Единстве</w:t>
      </w:r>
      <w:r w:rsidR="00A2307C" w:rsidRPr="00B31631">
        <w:rPr>
          <w:sz w:val="28"/>
          <w:szCs w:val="28"/>
        </w:rPr>
        <w:t xml:space="preserve">нный способ приспособить </w:t>
      </w:r>
      <w:proofErr w:type="spellStart"/>
      <w:r w:rsidR="00A2307C" w:rsidRPr="00B31631">
        <w:rPr>
          <w:sz w:val="28"/>
          <w:szCs w:val="28"/>
        </w:rPr>
        <w:t>аутичного</w:t>
      </w:r>
      <w:proofErr w:type="spellEnd"/>
      <w:r w:rsidR="00A2307C" w:rsidRPr="00B31631">
        <w:rPr>
          <w:sz w:val="28"/>
          <w:szCs w:val="28"/>
        </w:rPr>
        <w:t xml:space="preserve"> ребенка</w:t>
      </w:r>
      <w:r w:rsidRPr="00B31631">
        <w:rPr>
          <w:sz w:val="28"/>
          <w:szCs w:val="28"/>
        </w:rPr>
        <w:t xml:space="preserve"> к жизни в обществе – упорные ежедневные занятия и создание благоприятной среды. Это большой труд родителей и педагогов, который почти всегда приносит свои плоды.</w:t>
      </w:r>
    </w:p>
    <w:p w:rsidR="00F2690E" w:rsidRPr="00B7284C" w:rsidRDefault="00BE4C94" w:rsidP="00BE4C94">
      <w:pPr>
        <w:pStyle w:val="a3"/>
        <w:shd w:val="clear" w:color="auto" w:fill="FFFFFF"/>
        <w:spacing w:before="0" w:beforeAutospacing="0" w:after="360" w:afterAutospacing="0" w:line="360" w:lineRule="atLeast"/>
        <w:rPr>
          <w:rStyle w:val="a4"/>
          <w:color w:val="00B0F0"/>
          <w:sz w:val="28"/>
          <w:szCs w:val="28"/>
        </w:rPr>
      </w:pPr>
      <w:r w:rsidRPr="00B7284C">
        <w:rPr>
          <w:rStyle w:val="a4"/>
          <w:color w:val="00B0F0"/>
          <w:sz w:val="28"/>
          <w:szCs w:val="28"/>
        </w:rPr>
        <w:t xml:space="preserve">Принципы воспитания </w:t>
      </w:r>
      <w:proofErr w:type="spellStart"/>
      <w:r w:rsidRPr="00B7284C">
        <w:rPr>
          <w:rStyle w:val="a4"/>
          <w:color w:val="00B0F0"/>
          <w:sz w:val="28"/>
          <w:szCs w:val="28"/>
        </w:rPr>
        <w:t>ребенка-аутиста</w:t>
      </w:r>
      <w:proofErr w:type="spellEnd"/>
      <w:r w:rsidRPr="00B7284C">
        <w:rPr>
          <w:rStyle w:val="a4"/>
          <w:color w:val="00B0F0"/>
          <w:sz w:val="28"/>
          <w:szCs w:val="28"/>
        </w:rPr>
        <w:t>:</w:t>
      </w:r>
    </w:p>
    <w:p w:rsidR="00BE4C94" w:rsidRPr="00B31631" w:rsidRDefault="00B31631" w:rsidP="00B316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с</w:t>
      </w:r>
      <w:r w:rsidR="00BE4C94" w:rsidRPr="00B31631">
        <w:rPr>
          <w:sz w:val="28"/>
          <w:szCs w:val="28"/>
        </w:rPr>
        <w:t xml:space="preserve">оздать благоприятную среду для жизни, развития и обучения ребенка. Пугающая обстановка и неустойчивый распорядок дня тормозят навыки у </w:t>
      </w:r>
      <w:proofErr w:type="spellStart"/>
      <w:r w:rsidR="00BE4C94" w:rsidRPr="00B31631">
        <w:rPr>
          <w:sz w:val="28"/>
          <w:szCs w:val="28"/>
        </w:rPr>
        <w:t>аутиста</w:t>
      </w:r>
      <w:proofErr w:type="spellEnd"/>
      <w:r w:rsidR="00BE4C94" w:rsidRPr="00B31631">
        <w:rPr>
          <w:sz w:val="28"/>
          <w:szCs w:val="28"/>
        </w:rPr>
        <w:t xml:space="preserve"> и заставляют еще глубже «уходить в себя».</w:t>
      </w:r>
    </w:p>
    <w:p w:rsidR="00BE4C94" w:rsidRPr="00B31631" w:rsidRDefault="00BE4C94" w:rsidP="00B316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631">
        <w:rPr>
          <w:sz w:val="28"/>
          <w:szCs w:val="28"/>
        </w:rPr>
        <w:lastRenderedPageBreak/>
        <w:t>Понять, что аутизм – способ существования. Ребенок с этим заболеванием видит, слышит, думает и чувствует по-другому, отлично от большинства людей.</w:t>
      </w:r>
    </w:p>
    <w:p w:rsidR="00BE4C94" w:rsidRPr="00B31631" w:rsidRDefault="00BE4C94" w:rsidP="00B316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631">
        <w:rPr>
          <w:sz w:val="28"/>
          <w:szCs w:val="28"/>
        </w:rPr>
        <w:t>Подключить к работе с ребенком психолога, психиатра, логопеда и других специалистов при необходимости.</w:t>
      </w:r>
    </w:p>
    <w:p w:rsidR="00BE4C94" w:rsidRPr="00B31631" w:rsidRDefault="00BE4C94" w:rsidP="00B316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631">
        <w:rPr>
          <w:sz w:val="28"/>
          <w:szCs w:val="28"/>
        </w:rPr>
        <w:t>На современном этапе помощь больным детям может оказать только составленная грамотным специалистом коррекционная программа – последовательность действий, которые проводят не для того, чтобы вылечить аутизм (он не лечится), а с целью максимальной адаптации ребенка к условиям окружающей среды.</w:t>
      </w:r>
    </w:p>
    <w:p w:rsidR="00BE4C94" w:rsidRPr="00B31631" w:rsidRDefault="00BE4C94" w:rsidP="00B316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31631">
        <w:rPr>
          <w:sz w:val="28"/>
          <w:szCs w:val="28"/>
        </w:rPr>
        <w:t>Для выполнения этой программы очень важна помощь родителей, ведь для малыша весь мир непонятен и враждебен.</w:t>
      </w:r>
    </w:p>
    <w:p w:rsidR="00F2690E" w:rsidRPr="00B7284C" w:rsidRDefault="00BE4C94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B0F0"/>
          <w:sz w:val="28"/>
          <w:szCs w:val="28"/>
        </w:rPr>
      </w:pPr>
      <w:r w:rsidRPr="00B7284C">
        <w:rPr>
          <w:rStyle w:val="a4"/>
          <w:color w:val="00B0F0"/>
          <w:sz w:val="28"/>
          <w:szCs w:val="28"/>
        </w:rPr>
        <w:t>Что делать?</w:t>
      </w:r>
    </w:p>
    <w:p w:rsidR="00BE4C94" w:rsidRPr="001269CE" w:rsidRDefault="003F05BB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69CE">
        <w:rPr>
          <w:sz w:val="28"/>
          <w:szCs w:val="28"/>
        </w:rPr>
        <w:t>А</w:t>
      </w:r>
      <w:r w:rsidR="00BE4C94" w:rsidRPr="001269CE">
        <w:rPr>
          <w:sz w:val="28"/>
          <w:szCs w:val="28"/>
        </w:rPr>
        <w:t>утизм — это расстройство развития ребенка, сохраняющееся на протяжении всей жизни. Но благодаря своевременной диагностике и ранней коррекционной помощи можно добиться многого: адаптировать ребенка к жизни в обществе; научить его справляться с собственными страхами; контролировать эмоции.</w:t>
      </w:r>
    </w:p>
    <w:p w:rsidR="00BE4C94" w:rsidRPr="001269CE" w:rsidRDefault="00BE4C94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269CE">
        <w:rPr>
          <w:sz w:val="28"/>
          <w:szCs w:val="28"/>
        </w:rPr>
        <w:t>Самое</w:t>
      </w:r>
      <w:proofErr w:type="gramEnd"/>
      <w:r w:rsidRPr="001269CE">
        <w:rPr>
          <w:sz w:val="28"/>
          <w:szCs w:val="28"/>
        </w:rPr>
        <w:t xml:space="preserve"> важное — не маскировать диагноз за якобы «более благозвучным» и «социально приемлемым». Не убегать от проблемы и не фиксировать все внимание на негативных аспектах диагноза, таких, как: инвалидность, непонимание окружающих, конфликты в семье и прочее. Гипертрофированное представление о ребенке как о гениальном также вредно, как и подавленное состояние </w:t>
      </w:r>
      <w:proofErr w:type="gramStart"/>
      <w:r w:rsidRPr="001269CE">
        <w:rPr>
          <w:sz w:val="28"/>
          <w:szCs w:val="28"/>
        </w:rPr>
        <w:t>от</w:t>
      </w:r>
      <w:proofErr w:type="gramEnd"/>
      <w:r w:rsidRPr="001269CE">
        <w:rPr>
          <w:sz w:val="28"/>
          <w:szCs w:val="28"/>
        </w:rPr>
        <w:t xml:space="preserve"> </w:t>
      </w:r>
      <w:proofErr w:type="gramStart"/>
      <w:r w:rsidRPr="001269CE">
        <w:rPr>
          <w:sz w:val="28"/>
          <w:szCs w:val="28"/>
        </w:rPr>
        <w:t>его</w:t>
      </w:r>
      <w:proofErr w:type="gramEnd"/>
      <w:r w:rsidRPr="001269CE">
        <w:rPr>
          <w:sz w:val="28"/>
          <w:szCs w:val="28"/>
        </w:rPr>
        <w:t xml:space="preserve"> </w:t>
      </w:r>
      <w:proofErr w:type="spellStart"/>
      <w:r w:rsidRPr="001269CE">
        <w:rPr>
          <w:sz w:val="28"/>
          <w:szCs w:val="28"/>
        </w:rPr>
        <w:t>неуспешности</w:t>
      </w:r>
      <w:proofErr w:type="spellEnd"/>
      <w:r w:rsidRPr="001269CE">
        <w:rPr>
          <w:sz w:val="28"/>
          <w:szCs w:val="28"/>
        </w:rPr>
        <w:t>.</w:t>
      </w:r>
    </w:p>
    <w:p w:rsidR="00BE4C94" w:rsidRPr="001269CE" w:rsidRDefault="00BE4C94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69CE">
        <w:rPr>
          <w:sz w:val="28"/>
          <w:szCs w:val="28"/>
        </w:rPr>
        <w:t>Необходимо без колебаний отказаться от терзающих иллюзий и выстроенных заранее планов на жизнь. Принять ребенка таким, каков он есть на самом деле. Действовать исходя из интересов ребенка, создавая вокруг него атмосферу любви и доброжелательности, организовывая его мир до тех пор, пока он не научится делать это самостоятельно.</w:t>
      </w:r>
    </w:p>
    <w:p w:rsidR="00BE4C94" w:rsidRPr="001269CE" w:rsidRDefault="00BE4C94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69CE">
        <w:rPr>
          <w:sz w:val="28"/>
          <w:szCs w:val="28"/>
        </w:rPr>
        <w:t>Помните, что без вашей поддержки ребенку с аутизмом не выжить.</w:t>
      </w:r>
    </w:p>
    <w:p w:rsidR="00B7284C" w:rsidRPr="00B7284C" w:rsidRDefault="00BE4C94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color w:val="00B0F0"/>
          <w:sz w:val="28"/>
          <w:szCs w:val="28"/>
        </w:rPr>
      </w:pPr>
      <w:r w:rsidRPr="00B7284C">
        <w:rPr>
          <w:rStyle w:val="a4"/>
          <w:color w:val="00B0F0"/>
          <w:sz w:val="28"/>
          <w:szCs w:val="28"/>
        </w:rPr>
        <w:t>Прогноз при аутизме </w:t>
      </w:r>
    </w:p>
    <w:p w:rsidR="00BE4C94" w:rsidRPr="001269CE" w:rsidRDefault="00BE4C94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69CE">
        <w:rPr>
          <w:sz w:val="28"/>
          <w:szCs w:val="28"/>
        </w:rPr>
        <w:t xml:space="preserve">Прогнозы развития </w:t>
      </w:r>
      <w:proofErr w:type="spellStart"/>
      <w:r w:rsidRPr="001269CE">
        <w:rPr>
          <w:sz w:val="28"/>
          <w:szCs w:val="28"/>
        </w:rPr>
        <w:t>аутистов</w:t>
      </w:r>
      <w:proofErr w:type="spellEnd"/>
      <w:r w:rsidRPr="001269CE">
        <w:rPr>
          <w:sz w:val="28"/>
          <w:szCs w:val="28"/>
        </w:rPr>
        <w:t xml:space="preserve"> такие: 10 % взрослых больных имеют несколько друзей, требуют некоторую поддержку; 19 % имеет относительную степень независимости, однако остаются дома и нуждаются в повседневном наблюдении, а также значительной поддержке; 46 % нуждаются в попечении специалистов по </w:t>
      </w:r>
      <w:proofErr w:type="spellStart"/>
      <w:r w:rsidRPr="001269CE">
        <w:rPr>
          <w:sz w:val="28"/>
          <w:szCs w:val="28"/>
        </w:rPr>
        <w:t>аутистическим</w:t>
      </w:r>
      <w:proofErr w:type="spellEnd"/>
      <w:r w:rsidRPr="001269CE">
        <w:rPr>
          <w:sz w:val="28"/>
          <w:szCs w:val="28"/>
        </w:rPr>
        <w:t xml:space="preserve"> расстройствам; а 12 % больным необходим высокоорганизованный больничный уход.</w:t>
      </w:r>
    </w:p>
    <w:p w:rsidR="00AB5D96" w:rsidRDefault="00AB5D96" w:rsidP="001269C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B0F0"/>
          <w:sz w:val="28"/>
          <w:szCs w:val="28"/>
        </w:rPr>
      </w:pPr>
      <w:r w:rsidRPr="00AB5D96">
        <w:rPr>
          <w:b/>
          <w:bCs/>
          <w:color w:val="00B0F0"/>
          <w:sz w:val="28"/>
          <w:szCs w:val="28"/>
        </w:rPr>
        <w:t>Советы родителям</w:t>
      </w:r>
    </w:p>
    <w:p w:rsidR="001269CE" w:rsidRPr="001269CE" w:rsidRDefault="001269CE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-Строго </w:t>
      </w:r>
      <w:proofErr w:type="spellStart"/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придерживатесь</w:t>
      </w:r>
      <w:proofErr w:type="spellEnd"/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определенного режима и ритма жизни ребенка.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-Принимайте ребенка таким, какой он есть.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-Исходите из интересов ребенка.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-Соблюдайте ежедневные ритуалы (они обеспечивают безопасность ребенка).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-Научитесь улавливать малейшие вербальные и невербальные сигналы ребенка, свидетельствующие о его дискомфорте.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-Чаще приходите</w:t>
      </w:r>
      <w:r w:rsid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в группу</w:t>
      </w: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, где занимается ребенок.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-Как можно чаще разговаривайте с ребенком.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-Создайте комфортную обстановку для общения и обучения. 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-Терпеливо объясн</w:t>
      </w:r>
      <w:r w:rsidR="003F05BB" w:rsidRPr="001269CE">
        <w:rPr>
          <w:rFonts w:ascii="Times New Roman" w:eastAsia="Times New Roman" w:hAnsi="Times New Roman"/>
          <w:sz w:val="28"/>
          <w:szCs w:val="28"/>
          <w:lang w:eastAsia="ru-RU"/>
        </w:rPr>
        <w:t>яйте</w:t>
      </w: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ребенку смысл его деятельности, используя четкую наглядную информацию (схемы, карты</w:t>
      </w:r>
      <w:r w:rsidR="003F05BB"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т.п.) 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-Избега</w:t>
      </w:r>
      <w:r w:rsidR="003F05BB" w:rsidRPr="001269CE">
        <w:rPr>
          <w:rFonts w:ascii="Times New Roman" w:eastAsia="Times New Roman" w:hAnsi="Times New Roman"/>
          <w:sz w:val="28"/>
          <w:szCs w:val="28"/>
          <w:lang w:eastAsia="ru-RU"/>
        </w:rPr>
        <w:t>йте</w:t>
      </w: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переутомления ребенка</w:t>
      </w:r>
    </w:p>
    <w:p w:rsidR="00AB5D96" w:rsidRPr="001269CE" w:rsidRDefault="00AB5D96" w:rsidP="0012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Возможность сделать лучше жизнь ребенка с аутизмом — это очень ценный и благодарный опыт. Но чтобы его пережить, вам нужно будет сначала позаботиться о самих себе. </w:t>
      </w:r>
    </w:p>
    <w:p w:rsidR="00AB5D96" w:rsidRPr="00336A97" w:rsidRDefault="00AB5D96" w:rsidP="0012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336A97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Помните, чтобы наилучшим образом позаботиться о своем ребенке, вы должны сначала наилучшим образом позаботиться о себе.</w:t>
      </w:r>
    </w:p>
    <w:p w:rsidR="00AB5D96" w:rsidRPr="001269CE" w:rsidRDefault="00AB5D96" w:rsidP="0012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Родителям часто трудно оценить собственные источники сил, навыки преодоления стресса или эмоциональное состояние. Вы можете быть слишком заняты нуждами своего ребенка и не позволять себе расслабиться, поплакать или хотя бы подумать. Вы можете доводить себя до полного истощения и такого стресса, что начинаете с трудом функционировать, не говоря уже о </w:t>
      </w:r>
      <w:proofErr w:type="gramStart"/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заботе</w:t>
      </w:r>
      <w:proofErr w:type="gramEnd"/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 xml:space="preserve"> о себе. Такое состояние негативно скажется не только на вас самих, но и на всей вашей семье.</w:t>
      </w:r>
    </w:p>
    <w:p w:rsidR="00AB5D96" w:rsidRPr="001269CE" w:rsidRDefault="00AB5D96" w:rsidP="0012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Вам может казаться, что ваш ребенок очень нуждается в вас, больше, чем когда-либо. Может быть, что ваш бесконечный список дел — это единственное, что позволяет вам двигаться вперед. Или вы можете чувствовать растерянность и не знать, с чего начать. Нет одного правильного способа справиться с диагнозом. Каждая семья уникальна и по-своему реагирует на стрессовые ситуации. Начало лечения вашего ребенка поможет вам почувствовать себя лучше.</w:t>
      </w:r>
    </w:p>
    <w:p w:rsidR="003F05BB" w:rsidRPr="001269CE" w:rsidRDefault="00AB5D96" w:rsidP="0012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sz w:val="28"/>
          <w:szCs w:val="28"/>
          <w:lang w:eastAsia="ru-RU"/>
        </w:rPr>
        <w:t>Признание эмоционального влияния аутизма и уход за собой во время стрессового периода поможет вам подготовиться к предстоящим трудностям. Аутизм — это расстройство, которое влияет на все стороны жизни. Он изменит не только ваше отношение к ребенку, но и ваше отношение к миру в целом.</w:t>
      </w:r>
    </w:p>
    <w:p w:rsidR="00AB5D96" w:rsidRPr="001269CE" w:rsidRDefault="00AB5D96" w:rsidP="001269C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 Любовь и вера в</w:t>
      </w:r>
      <w:bookmarkStart w:id="0" w:name="_GoBack"/>
      <w:bookmarkEnd w:id="0"/>
      <w:r w:rsidR="001269CE"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 </w:t>
      </w:r>
      <w:r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ребенка</w:t>
      </w:r>
      <w:r w:rsidR="001269CE"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 </w:t>
      </w:r>
      <w:r w:rsidR="00A530A6"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-</w:t>
      </w:r>
      <w:r w:rsidR="001269CE"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 это</w:t>
      </w:r>
      <w:r w:rsidR="00A530A6"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 основное правило, чем должны руководствоваться родители</w:t>
      </w:r>
      <w:r w:rsidRPr="001269CE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.</w:t>
      </w:r>
    </w:p>
    <w:p w:rsidR="00AB5D96" w:rsidRPr="001269CE" w:rsidRDefault="00AB5D96" w:rsidP="00126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4BAC" w:rsidRPr="00B7284C" w:rsidRDefault="00554BAC" w:rsidP="001269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284C">
        <w:rPr>
          <w:rFonts w:ascii="Times New Roman" w:hAnsi="Times New Roman"/>
          <w:color w:val="000000"/>
          <w:sz w:val="28"/>
          <w:szCs w:val="28"/>
        </w:rPr>
        <w:t xml:space="preserve">По вопросам проблемы аутизма можно обратиться в Витебский областной клинический центр психиатрии и наркологии по адресу: Витебский район, </w:t>
      </w:r>
      <w:proofErr w:type="spellStart"/>
      <w:r w:rsidRPr="00B7284C">
        <w:rPr>
          <w:rFonts w:ascii="Times New Roman" w:hAnsi="Times New Roman"/>
          <w:color w:val="000000"/>
          <w:sz w:val="28"/>
          <w:szCs w:val="28"/>
        </w:rPr>
        <w:t>п</w:t>
      </w:r>
      <w:proofErr w:type="gramStart"/>
      <w:r w:rsidRPr="00B7284C">
        <w:rPr>
          <w:rFonts w:ascii="Times New Roman" w:hAnsi="Times New Roman"/>
          <w:color w:val="000000"/>
          <w:sz w:val="28"/>
          <w:szCs w:val="28"/>
        </w:rPr>
        <w:t>.В</w:t>
      </w:r>
      <w:proofErr w:type="gramEnd"/>
      <w:r w:rsidRPr="00B7284C">
        <w:rPr>
          <w:rFonts w:ascii="Times New Roman" w:hAnsi="Times New Roman"/>
          <w:color w:val="000000"/>
          <w:sz w:val="28"/>
          <w:szCs w:val="28"/>
        </w:rPr>
        <w:t>итьба</w:t>
      </w:r>
      <w:proofErr w:type="spellEnd"/>
      <w:r w:rsidRPr="00B7284C">
        <w:rPr>
          <w:rFonts w:ascii="Times New Roman" w:hAnsi="Times New Roman"/>
          <w:color w:val="000000"/>
          <w:sz w:val="28"/>
          <w:szCs w:val="28"/>
        </w:rPr>
        <w:t xml:space="preserve">, ул. Центральная 1а (предварительная запись на консультацию по телефонам: 8(0212) 61-45-82 зав. </w:t>
      </w:r>
      <w:proofErr w:type="spellStart"/>
      <w:r w:rsidRPr="00B7284C">
        <w:rPr>
          <w:rFonts w:ascii="Times New Roman" w:hAnsi="Times New Roman"/>
          <w:color w:val="000000"/>
          <w:sz w:val="28"/>
          <w:szCs w:val="28"/>
        </w:rPr>
        <w:t>детско</w:t>
      </w:r>
      <w:proofErr w:type="spellEnd"/>
      <w:r w:rsidRPr="00B7284C">
        <w:rPr>
          <w:rFonts w:ascii="Times New Roman" w:hAnsi="Times New Roman"/>
          <w:color w:val="000000"/>
          <w:sz w:val="28"/>
          <w:szCs w:val="28"/>
        </w:rPr>
        <w:t xml:space="preserve"> – подростковым отделением диспансера Данилова Елена Леонидовна или 8(0212)69-29-69 зав. детским псих</w:t>
      </w:r>
      <w:r w:rsidR="003F05BB">
        <w:rPr>
          <w:rFonts w:ascii="Times New Roman" w:hAnsi="Times New Roman"/>
          <w:color w:val="000000"/>
          <w:sz w:val="28"/>
          <w:szCs w:val="28"/>
        </w:rPr>
        <w:t>иатрическим</w:t>
      </w:r>
      <w:r w:rsidRPr="00B7284C">
        <w:rPr>
          <w:rFonts w:ascii="Times New Roman" w:hAnsi="Times New Roman"/>
          <w:color w:val="000000"/>
          <w:sz w:val="28"/>
          <w:szCs w:val="28"/>
        </w:rPr>
        <w:t xml:space="preserve"> отделением стационара </w:t>
      </w:r>
      <w:proofErr w:type="spellStart"/>
      <w:r w:rsidRPr="00B7284C">
        <w:rPr>
          <w:rFonts w:ascii="Times New Roman" w:hAnsi="Times New Roman"/>
          <w:color w:val="000000"/>
          <w:sz w:val="28"/>
          <w:szCs w:val="28"/>
        </w:rPr>
        <w:t>Мужиченко</w:t>
      </w:r>
      <w:proofErr w:type="spellEnd"/>
      <w:r w:rsidRPr="00B7284C">
        <w:rPr>
          <w:rFonts w:ascii="Times New Roman" w:hAnsi="Times New Roman"/>
          <w:color w:val="000000"/>
          <w:sz w:val="28"/>
          <w:szCs w:val="28"/>
        </w:rPr>
        <w:t xml:space="preserve"> Татьяна Петровна).</w:t>
      </w:r>
    </w:p>
    <w:p w:rsidR="00554BAC" w:rsidRPr="00B7284C" w:rsidRDefault="00554BAC" w:rsidP="001269C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4BAC" w:rsidRPr="00B7284C" w:rsidRDefault="00554BAC" w:rsidP="00126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284C">
        <w:rPr>
          <w:rFonts w:ascii="Times New Roman" w:hAnsi="Times New Roman"/>
          <w:sz w:val="28"/>
          <w:szCs w:val="28"/>
        </w:rPr>
        <w:t xml:space="preserve">Данилова Елена Леонидовна, специалист по детской психиатрии и </w:t>
      </w:r>
      <w:proofErr w:type="spellStart"/>
      <w:proofErr w:type="gramStart"/>
      <w:r w:rsidRPr="00B7284C">
        <w:rPr>
          <w:rFonts w:ascii="Times New Roman" w:hAnsi="Times New Roman"/>
          <w:sz w:val="28"/>
          <w:szCs w:val="28"/>
        </w:rPr>
        <w:t>медико</w:t>
      </w:r>
      <w:proofErr w:type="spellEnd"/>
      <w:r w:rsidRPr="00B7284C">
        <w:rPr>
          <w:rFonts w:ascii="Times New Roman" w:hAnsi="Times New Roman"/>
          <w:sz w:val="28"/>
          <w:szCs w:val="28"/>
        </w:rPr>
        <w:t xml:space="preserve"> – социальной</w:t>
      </w:r>
      <w:proofErr w:type="gramEnd"/>
      <w:r w:rsidRPr="00B7284C">
        <w:rPr>
          <w:rFonts w:ascii="Times New Roman" w:hAnsi="Times New Roman"/>
          <w:sz w:val="28"/>
          <w:szCs w:val="28"/>
        </w:rPr>
        <w:t xml:space="preserve"> реабилитации подростков ГУЗО ВОИК, зав. </w:t>
      </w:r>
      <w:proofErr w:type="spellStart"/>
      <w:r w:rsidRPr="00B7284C">
        <w:rPr>
          <w:rFonts w:ascii="Times New Roman" w:hAnsi="Times New Roman"/>
          <w:sz w:val="28"/>
          <w:szCs w:val="28"/>
        </w:rPr>
        <w:t>детско</w:t>
      </w:r>
      <w:proofErr w:type="spellEnd"/>
      <w:r w:rsidRPr="00B7284C">
        <w:rPr>
          <w:rFonts w:ascii="Times New Roman" w:hAnsi="Times New Roman"/>
          <w:sz w:val="28"/>
          <w:szCs w:val="28"/>
        </w:rPr>
        <w:t xml:space="preserve"> – подростковым психиатрическим отделением УЗ «Витебский областной клинический центр психиатрии и наркологии»</w:t>
      </w:r>
    </w:p>
    <w:p w:rsidR="00B77A6D" w:rsidRPr="00B7284C" w:rsidRDefault="00B77A6D">
      <w:pPr>
        <w:rPr>
          <w:rFonts w:ascii="Times New Roman" w:hAnsi="Times New Roman"/>
          <w:sz w:val="28"/>
          <w:szCs w:val="28"/>
        </w:rPr>
      </w:pPr>
    </w:p>
    <w:sectPr w:rsidR="00B77A6D" w:rsidRPr="00B7284C" w:rsidSect="0080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D46"/>
    <w:multiLevelType w:val="multilevel"/>
    <w:tmpl w:val="084816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3498D"/>
    <w:multiLevelType w:val="multilevel"/>
    <w:tmpl w:val="C3CAA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7018F"/>
    <w:multiLevelType w:val="multilevel"/>
    <w:tmpl w:val="CF58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7E5B74"/>
    <w:multiLevelType w:val="multilevel"/>
    <w:tmpl w:val="6F1E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E096C"/>
    <w:multiLevelType w:val="multilevel"/>
    <w:tmpl w:val="24F06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046357"/>
    <w:multiLevelType w:val="multilevel"/>
    <w:tmpl w:val="8AB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73B9C"/>
    <w:multiLevelType w:val="multilevel"/>
    <w:tmpl w:val="1E3E9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35287"/>
    <w:multiLevelType w:val="multilevel"/>
    <w:tmpl w:val="89B8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FD4586"/>
    <w:multiLevelType w:val="multilevel"/>
    <w:tmpl w:val="DEEE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9E4ADB"/>
    <w:multiLevelType w:val="multilevel"/>
    <w:tmpl w:val="0A049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B73C8"/>
    <w:multiLevelType w:val="multilevel"/>
    <w:tmpl w:val="2C3E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AC"/>
    <w:rsid w:val="00114800"/>
    <w:rsid w:val="001269CE"/>
    <w:rsid w:val="00190D36"/>
    <w:rsid w:val="00224403"/>
    <w:rsid w:val="002C17E9"/>
    <w:rsid w:val="00336A97"/>
    <w:rsid w:val="003D103B"/>
    <w:rsid w:val="003F05BB"/>
    <w:rsid w:val="00554BAC"/>
    <w:rsid w:val="00565985"/>
    <w:rsid w:val="006C2D15"/>
    <w:rsid w:val="007C0D22"/>
    <w:rsid w:val="00805C70"/>
    <w:rsid w:val="00857E1D"/>
    <w:rsid w:val="008B1B26"/>
    <w:rsid w:val="009D41D7"/>
    <w:rsid w:val="00A2307C"/>
    <w:rsid w:val="00A530A6"/>
    <w:rsid w:val="00AB5D96"/>
    <w:rsid w:val="00B31631"/>
    <w:rsid w:val="00B7284C"/>
    <w:rsid w:val="00B77A6D"/>
    <w:rsid w:val="00BE4C94"/>
    <w:rsid w:val="00F2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C94"/>
    <w:rPr>
      <w:b/>
      <w:bCs/>
    </w:rPr>
  </w:style>
  <w:style w:type="character" w:styleId="a5">
    <w:name w:val="Emphasis"/>
    <w:basedOn w:val="a0"/>
    <w:uiPriority w:val="20"/>
    <w:qFormat/>
    <w:rsid w:val="00BE4C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D36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B5D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708">
              <w:marLeft w:val="0"/>
              <w:marRight w:val="0"/>
              <w:marTop w:val="0"/>
              <w:marBottom w:val="0"/>
              <w:divBdr>
                <w:top w:val="dashed" w:sz="12" w:space="11" w:color="4B8BC9"/>
                <w:left w:val="dashed" w:sz="12" w:space="11" w:color="4B8BC9"/>
                <w:bottom w:val="dashed" w:sz="12" w:space="11" w:color="4B8BC9"/>
                <w:right w:val="dashed" w:sz="12" w:space="11" w:color="4B8BC9"/>
              </w:divBdr>
              <w:divsChild>
                <w:div w:id="14193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805103">
          <w:marLeft w:val="0"/>
          <w:marRight w:val="0"/>
          <w:marTop w:val="0"/>
          <w:marBottom w:val="0"/>
          <w:divBdr>
            <w:top w:val="dashed" w:sz="12" w:space="11" w:color="4B8BC9"/>
            <w:left w:val="dashed" w:sz="12" w:space="11" w:color="4B8BC9"/>
            <w:bottom w:val="dashed" w:sz="12" w:space="11" w:color="4B8BC9"/>
            <w:right w:val="dashed" w:sz="12" w:space="11" w:color="4B8BC9"/>
          </w:divBdr>
          <w:divsChild>
            <w:div w:id="1017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2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3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8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4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3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6687">
          <w:marLeft w:val="0"/>
          <w:marRight w:val="0"/>
          <w:marTop w:val="0"/>
          <w:marBottom w:val="0"/>
          <w:divBdr>
            <w:top w:val="dashed" w:sz="12" w:space="11" w:color="4B8BC9"/>
            <w:left w:val="dashed" w:sz="12" w:space="11" w:color="4B8BC9"/>
            <w:bottom w:val="dashed" w:sz="12" w:space="11" w:color="4B8BC9"/>
            <w:right w:val="dashed" w:sz="12" w:space="11" w:color="4B8BC9"/>
          </w:divBdr>
          <w:divsChild>
            <w:div w:id="1544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4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Данилова</dc:creator>
  <cp:keywords/>
  <dc:description/>
  <cp:lastModifiedBy>Елена Леонидовна</cp:lastModifiedBy>
  <cp:revision>7</cp:revision>
  <dcterms:created xsi:type="dcterms:W3CDTF">2020-03-25T16:47:00Z</dcterms:created>
  <dcterms:modified xsi:type="dcterms:W3CDTF">2020-03-27T13:43:00Z</dcterms:modified>
</cp:coreProperties>
</file>