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787" w:rsidRDefault="00F01787" w:rsidP="00670139">
      <w:pPr>
        <w:shd w:val="clear" w:color="auto" w:fill="FFFFFF"/>
        <w:spacing w:after="75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80008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A0A3C0" wp14:editId="0AB6B58D">
                <wp:simplePos x="0" y="0"/>
                <wp:positionH relativeFrom="column">
                  <wp:posOffset>177165</wp:posOffset>
                </wp:positionH>
                <wp:positionV relativeFrom="paragraph">
                  <wp:posOffset>-483235</wp:posOffset>
                </wp:positionV>
                <wp:extent cx="5600700" cy="904875"/>
                <wp:effectExtent l="38100" t="38100" r="38100" b="47625"/>
                <wp:wrapNone/>
                <wp:docPr id="6" name="Блок-схема: альтернативный процесс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904875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7620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01787" w:rsidRPr="00F01787" w:rsidRDefault="00F01787" w:rsidP="00F017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F01787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40"/>
                                <w:szCs w:val="40"/>
                              </w:rPr>
                              <w:t>ВЛИЯНИЕ ЭНЕРГЕТИКОВ НА ОРГАНИЗМ ЧЕЛОВЕКА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A0A3C0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Блок-схема: альтернативный процесс 6" o:spid="_x0000_s1026" type="#_x0000_t176" style="position:absolute;left:0;text-align:left;margin-left:13.95pt;margin-top:-38.05pt;width:441pt;height:7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" fillcolor="#a8d08d [1945]" strokecolor="#375623 [1609]" strokeweight="6pt">
                <v:textbox>
                  <w:txbxContent>
                    <w:p w:rsidR="00F01787" w:rsidRPr="00F01787" w:rsidRDefault="00F01787" w:rsidP="00F0178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40"/>
                          <w:szCs w:val="40"/>
                        </w:rPr>
                      </w:pPr>
                      <w:r w:rsidRPr="00F01787">
                        <w:rPr>
                          <w:rFonts w:ascii="Times New Roman" w:hAnsi="Times New Roman" w:cs="Times New Roman"/>
                          <w:b/>
                          <w:color w:val="C00000"/>
                          <w:sz w:val="40"/>
                          <w:szCs w:val="40"/>
                        </w:rPr>
                        <w:t>ВЛИЯНИЕ ЭНЕРГЕТИКОВ НА ОРГАНИЗМ ЧЕЛОВЕКА</w:t>
                      </w:r>
                    </w:p>
                  </w:txbxContent>
                </v:textbox>
              </v:shape>
            </w:pict>
          </mc:Fallback>
        </mc:AlternateContent>
      </w:r>
    </w:p>
    <w:p w:rsidR="00F01787" w:rsidRDefault="00F01787" w:rsidP="00670139">
      <w:pPr>
        <w:shd w:val="clear" w:color="auto" w:fill="FFFFFF"/>
        <w:spacing w:after="75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lang w:eastAsia="ru-RU"/>
        </w:rPr>
      </w:pPr>
    </w:p>
    <w:p w:rsidR="00670139" w:rsidRPr="00670139" w:rsidRDefault="00670139" w:rsidP="004E1F64">
      <w:pPr>
        <w:shd w:val="clear" w:color="auto" w:fill="FFFFFF"/>
        <w:spacing w:after="7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</w:t>
      </w:r>
    </w:p>
    <w:p w:rsidR="00B74E88" w:rsidRDefault="00F01787" w:rsidP="004E1F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1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часто можно услышать о «чудесных» напитках», которые дают ощущения легкости, бодрости и прилив сил. Речь идет об энергетических напитках.</w:t>
      </w:r>
    </w:p>
    <w:p w:rsidR="00B74E88" w:rsidRDefault="004E1F64" w:rsidP="004E1F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719B13F" wp14:editId="3FB18811">
            <wp:simplePos x="0" y="0"/>
            <wp:positionH relativeFrom="margin">
              <wp:posOffset>4577080</wp:posOffset>
            </wp:positionH>
            <wp:positionV relativeFrom="paragraph">
              <wp:posOffset>662940</wp:posOffset>
            </wp:positionV>
            <wp:extent cx="1362075" cy="2673350"/>
            <wp:effectExtent l="0" t="0" r="9525" b="0"/>
            <wp:wrapTight wrapText="bothSides">
              <wp:wrapPolygon edited="0">
                <wp:start x="0" y="0"/>
                <wp:lineTo x="0" y="21395"/>
                <wp:lineTo x="21449" y="21395"/>
                <wp:lineTo x="21449" y="0"/>
                <wp:lineTo x="0" y="0"/>
              </wp:wrapPolygon>
            </wp:wrapTight>
            <wp:docPr id="1" name="Рисунок 1" descr="https://posyltorg33.ru/upload/iblock/64d/64d9c68d67a23b874c150d2b1c75af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osyltorg33.ru/upload/iblock/64d/64d9c68d67a23b874c150d2b1c75aff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72" r="25178"/>
                    <a:stretch/>
                  </pic:blipFill>
                  <pic:spPr bwMode="auto">
                    <a:xfrm>
                      <a:off x="0" y="0"/>
                      <a:ext cx="1362075" cy="267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01787" w:rsidRPr="00F01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Энергетические напитки или «энергетики» представляют собой безалкогольную или слабоалкогольную смесь, которая предназначена для стимулирования нервной системы человека, повышать его работоспособность и устранять вялость и сонливость.</w:t>
      </w:r>
    </w:p>
    <w:p w:rsidR="00B74E88" w:rsidRDefault="00F01787" w:rsidP="004E1F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1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 вреда энергетиков становится все более обсуждаемой в научном сообществе и в прессе, что связано с их невероятной популярностью, быстрым увеличением товарного ассортимента на полках магазинов и реальными фактами серьезных последствий употребления, особенно молодым поколением.</w:t>
      </w:r>
    </w:p>
    <w:p w:rsidR="00C5680D" w:rsidRDefault="00B74E88" w:rsidP="004E1F64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     </w:t>
      </w:r>
      <w:r w:rsidR="00F01787" w:rsidRPr="00F01787">
        <w:rPr>
          <w:b w:val="0"/>
          <w:color w:val="000000"/>
          <w:sz w:val="28"/>
          <w:szCs w:val="28"/>
        </w:rPr>
        <w:t>Энергетические напитки являются сильногазированной продукцией (в составе в значительной дозе присутствует угольная кислота (H2CO3)), что ускоряет процесс усвоения компонентов и наступление эффекта</w:t>
      </w:r>
      <w:r>
        <w:rPr>
          <w:b w:val="0"/>
          <w:color w:val="000000"/>
          <w:sz w:val="28"/>
          <w:szCs w:val="28"/>
        </w:rPr>
        <w:t>)</w:t>
      </w:r>
      <w:r w:rsidR="00F01787" w:rsidRPr="00F01787">
        <w:rPr>
          <w:b w:val="0"/>
          <w:color w:val="000000"/>
          <w:sz w:val="28"/>
          <w:szCs w:val="28"/>
        </w:rPr>
        <w:t xml:space="preserve">. Данный напиток бодрости можно приобрести в любом магазине, </w:t>
      </w:r>
      <w:r w:rsidRPr="00B74E88">
        <w:rPr>
          <w:b w:val="0"/>
          <w:color w:val="000000"/>
          <w:sz w:val="28"/>
          <w:szCs w:val="28"/>
        </w:rPr>
        <w:t>и до недавнего времени это мог сделать любой ребенок, но</w:t>
      </w:r>
      <w:r>
        <w:rPr>
          <w:color w:val="000000"/>
          <w:sz w:val="28"/>
          <w:szCs w:val="28"/>
        </w:rPr>
        <w:t xml:space="preserve"> </w:t>
      </w:r>
      <w:r w:rsidRPr="00B74E88">
        <w:rPr>
          <w:b w:val="0"/>
          <w:sz w:val="28"/>
          <w:szCs w:val="28"/>
        </w:rPr>
        <w:t xml:space="preserve">8 июля 2021 г. </w:t>
      </w:r>
      <w:r>
        <w:rPr>
          <w:b w:val="0"/>
          <w:sz w:val="28"/>
          <w:szCs w:val="28"/>
        </w:rPr>
        <w:t xml:space="preserve">Постановлением Совета Министров </w:t>
      </w:r>
      <w:r w:rsidRPr="00B74E88">
        <w:rPr>
          <w:b w:val="0"/>
          <w:sz w:val="28"/>
          <w:szCs w:val="28"/>
        </w:rPr>
        <w:t>Республике Беларусь</w:t>
      </w:r>
      <w:r w:rsidRPr="00B74E88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был </w:t>
      </w:r>
      <w:r w:rsidRPr="00B74E88">
        <w:rPr>
          <w:b w:val="0"/>
          <w:sz w:val="28"/>
          <w:szCs w:val="28"/>
        </w:rPr>
        <w:t>введен запрет на продажу энергетических напитков несовершеннолетним в возрасте до 18 лет</w:t>
      </w:r>
      <w:r>
        <w:rPr>
          <w:b w:val="0"/>
          <w:sz w:val="28"/>
          <w:szCs w:val="28"/>
        </w:rPr>
        <w:t>.</w:t>
      </w:r>
      <w:r w:rsidR="00C5680D">
        <w:rPr>
          <w:b w:val="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C5680D">
        <w:rPr>
          <w:b w:val="0"/>
          <w:color w:val="000000"/>
          <w:sz w:val="28"/>
          <w:szCs w:val="28"/>
        </w:rPr>
        <w:t>В</w:t>
      </w:r>
      <w:r w:rsidR="00F01787" w:rsidRPr="00F01787">
        <w:rPr>
          <w:b w:val="0"/>
          <w:color w:val="000000"/>
          <w:sz w:val="28"/>
          <w:szCs w:val="28"/>
        </w:rPr>
        <w:t xml:space="preserve"> некоторых странах Западной Европы </w:t>
      </w:r>
      <w:r w:rsidRPr="00C5680D">
        <w:rPr>
          <w:b w:val="0"/>
          <w:color w:val="000000"/>
          <w:sz w:val="28"/>
          <w:szCs w:val="28"/>
        </w:rPr>
        <w:t>таких как Франция, Дания и Норвегия</w:t>
      </w:r>
      <w:r w:rsidR="00F01787" w:rsidRPr="00F01787">
        <w:rPr>
          <w:b w:val="0"/>
          <w:color w:val="000000"/>
          <w:sz w:val="28"/>
          <w:szCs w:val="28"/>
        </w:rPr>
        <w:t xml:space="preserve"> энергетические напитки официально запрещены. Их продают только в аптеках, поскольку </w:t>
      </w:r>
      <w:r w:rsidR="00F87245">
        <w:rPr>
          <w:b w:val="0"/>
          <w:color w:val="000000"/>
          <w:sz w:val="28"/>
          <w:szCs w:val="28"/>
        </w:rPr>
        <w:t xml:space="preserve">в этих странах </w:t>
      </w:r>
      <w:r w:rsidR="00F01787" w:rsidRPr="00F01787">
        <w:rPr>
          <w:b w:val="0"/>
          <w:color w:val="000000"/>
          <w:sz w:val="28"/>
          <w:szCs w:val="28"/>
        </w:rPr>
        <w:t>энергетическая продукция считается лекарством.</w:t>
      </w:r>
      <w:r w:rsidR="004E1F64" w:rsidRPr="004E1F64">
        <w:rPr>
          <w:noProof/>
        </w:rPr>
        <w:t xml:space="preserve"> </w:t>
      </w:r>
      <w:bookmarkStart w:id="0" w:name="_GoBack"/>
      <w:bookmarkEnd w:id="0"/>
    </w:p>
    <w:p w:rsidR="00F87245" w:rsidRDefault="00F01787" w:rsidP="00C5680D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 w:rsidRPr="00F01787">
        <w:rPr>
          <w:b w:val="0"/>
          <w:color w:val="000000"/>
          <w:sz w:val="28"/>
          <w:szCs w:val="28"/>
        </w:rPr>
        <w:t xml:space="preserve">Необычайный эффект энергетических напитков достигается за счет входящих в его состав тонизирующих веществ, чаще всего это синтетический </w:t>
      </w:r>
      <w:r w:rsidRPr="00F01787">
        <w:rPr>
          <w:b w:val="0"/>
          <w:i/>
          <w:color w:val="000000"/>
          <w:sz w:val="28"/>
          <w:szCs w:val="28"/>
        </w:rPr>
        <w:t>кофеин</w:t>
      </w:r>
      <w:r w:rsidRPr="00F01787">
        <w:rPr>
          <w:b w:val="0"/>
          <w:color w:val="000000"/>
          <w:sz w:val="28"/>
          <w:szCs w:val="28"/>
        </w:rPr>
        <w:t xml:space="preserve"> в огромных дозах (до 320 мг/л при допустимом 150 мг в сутки) (или экстракты гураны, чая или мате, содержащие кофеин), который повышает работоспособность и устраняет сонливость, и таурин. Кроме того, в составе энергетических напитков представлены биологически активные вещества из лекарственных растений (превышение доз которых вызывают тошноту и рвоту), а также некоторые витамины группы B (B2, C, B5, PP, B6, B12), количественное содержание которых в одной банке превышает норму суточного потребления. Не секрет, что избыток некоторых витаминов наносит больший вред организму, чем их недостаток. </w:t>
      </w:r>
    </w:p>
    <w:p w:rsidR="00F87245" w:rsidRDefault="00F01787" w:rsidP="00C5680D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 w:rsidRPr="00F01787">
        <w:rPr>
          <w:b w:val="0"/>
          <w:color w:val="000000"/>
          <w:sz w:val="28"/>
          <w:szCs w:val="28"/>
        </w:rPr>
        <w:t>Энергетические напитки, сочетающие в себе глюкозу и кофеин, оказывают чрезвычайно вредное</w:t>
      </w:r>
      <w:r w:rsidRPr="00F01787">
        <w:rPr>
          <w:color w:val="000000"/>
          <w:sz w:val="28"/>
          <w:szCs w:val="28"/>
        </w:rPr>
        <w:t xml:space="preserve"> </w:t>
      </w:r>
      <w:r w:rsidRPr="00F01787">
        <w:rPr>
          <w:b w:val="0"/>
          <w:color w:val="000000"/>
          <w:sz w:val="28"/>
          <w:szCs w:val="28"/>
        </w:rPr>
        <w:t xml:space="preserve">воздействие на молодой организм. Даже в спокойном состоянии, без физических нагрузок, употребление энергетического напитка повышает пульс и артериальное давление. </w:t>
      </w:r>
      <w:r w:rsidRPr="00F01787">
        <w:rPr>
          <w:b w:val="0"/>
          <w:color w:val="000000"/>
          <w:sz w:val="28"/>
          <w:szCs w:val="28"/>
        </w:rPr>
        <w:lastRenderedPageBreak/>
        <w:t>Длительный прием энергетиков ведет к повышению агрессивности и раздражительности.</w:t>
      </w:r>
    </w:p>
    <w:p w:rsidR="00F87245" w:rsidRDefault="00F01787" w:rsidP="00C5680D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 w:rsidRPr="00F01787">
        <w:rPr>
          <w:b w:val="0"/>
          <w:color w:val="000000"/>
          <w:sz w:val="28"/>
          <w:szCs w:val="28"/>
        </w:rPr>
        <w:t>«Энергетик» в больших количествах убивает здоровье. Однако заявление, что энергетический напиток обеспечивает организм энергией, является голословным. Содержимое коктейля только открывает путь к внутренним резервам организма, т.е. выполняет функцию отмычки. Другими словами, сам напиток никакой энергии не содержит, а только использует нашу собственную. Таким образом, мы используем собственные энергетические ресурсы, проще говоря, берем у себя энергию в долг. Однако рано или поздно этот долг придется вернуть с процентами в виде усталости, бессонницы, раздражительности и депрессии.</w:t>
      </w:r>
    </w:p>
    <w:p w:rsidR="00F87245" w:rsidRDefault="004E1F64" w:rsidP="00C5680D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5377225" wp14:editId="5B22C1B8">
            <wp:simplePos x="0" y="0"/>
            <wp:positionH relativeFrom="margin">
              <wp:posOffset>171450</wp:posOffset>
            </wp:positionH>
            <wp:positionV relativeFrom="paragraph">
              <wp:posOffset>960755</wp:posOffset>
            </wp:positionV>
            <wp:extent cx="2095500" cy="3895725"/>
            <wp:effectExtent l="0" t="0" r="0" b="9525"/>
            <wp:wrapTight wrapText="bothSides">
              <wp:wrapPolygon edited="0">
                <wp:start x="0" y="0"/>
                <wp:lineTo x="0" y="21547"/>
                <wp:lineTo x="21404" y="21547"/>
                <wp:lineTo x="21404" y="0"/>
                <wp:lineTo x="0" y="0"/>
              </wp:wrapPolygon>
            </wp:wrapTight>
            <wp:docPr id="5" name="Рисунок 5" descr="https://yokosushi.com.ua/wp-content/uploads/2019/06/d961c596-5e0a-4035-b230-a952006bbb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yokosushi.com.ua/wp-content/uploads/2019/06/d961c596-5e0a-4035-b230-a952006bbb6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910" t="11836" r="32813" b="14814"/>
                    <a:stretch/>
                  </pic:blipFill>
                  <pic:spPr bwMode="auto">
                    <a:xfrm>
                      <a:off x="0" y="0"/>
                      <a:ext cx="2095500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01787" w:rsidRPr="00F01787">
        <w:rPr>
          <w:b w:val="0"/>
          <w:color w:val="000000"/>
          <w:sz w:val="28"/>
          <w:szCs w:val="28"/>
        </w:rPr>
        <w:t xml:space="preserve"> Что же касается аминокислот, углеводов, минералов и витаминов, то они компенсируют </w:t>
      </w:r>
      <w:proofErr w:type="spellStart"/>
      <w:r w:rsidR="00F01787" w:rsidRPr="00F01787">
        <w:rPr>
          <w:b w:val="0"/>
          <w:color w:val="000000"/>
          <w:sz w:val="28"/>
          <w:szCs w:val="28"/>
        </w:rPr>
        <w:t>энергозатраты</w:t>
      </w:r>
      <w:proofErr w:type="spellEnd"/>
      <w:r w:rsidR="00F01787" w:rsidRPr="00F01787">
        <w:rPr>
          <w:b w:val="0"/>
          <w:color w:val="000000"/>
          <w:sz w:val="28"/>
          <w:szCs w:val="28"/>
        </w:rPr>
        <w:t xml:space="preserve"> лишь частично.</w:t>
      </w:r>
      <w:r w:rsidR="00F01787" w:rsidRPr="00F01787">
        <w:rPr>
          <w:b w:val="0"/>
          <w:color w:val="777777"/>
          <w:sz w:val="28"/>
          <w:szCs w:val="28"/>
        </w:rPr>
        <w:br/>
      </w:r>
      <w:r w:rsidR="00F01787" w:rsidRPr="00F01787">
        <w:rPr>
          <w:b w:val="0"/>
          <w:color w:val="000000"/>
          <w:sz w:val="28"/>
          <w:szCs w:val="28"/>
        </w:rPr>
        <w:t>Как любой другой стимулятор, кофеин, который содержится в энергетических напитках, приводит к истощению нервной системы. Его действие сохраняется в среднем 3 — 5 часов, после чего организму нужен отдых. Кроме того, кофеин вызывает привыкание. В случае превышения допустимой дозы не исключены побочные эффекты: тахикардия, психомоторное возбуждение, повышенная нервозность, депрессия.</w:t>
      </w:r>
    </w:p>
    <w:p w:rsidR="00F01787" w:rsidRPr="00F01787" w:rsidRDefault="00F01787" w:rsidP="00C5680D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777777"/>
          <w:sz w:val="28"/>
          <w:szCs w:val="28"/>
        </w:rPr>
      </w:pPr>
      <w:r w:rsidRPr="00F01787">
        <w:rPr>
          <w:b w:val="0"/>
          <w:color w:val="000000"/>
          <w:sz w:val="28"/>
          <w:szCs w:val="28"/>
        </w:rPr>
        <w:t>Энергетические напитки противопоказаны детям, подросткам, пожилым людям, людям, страдающим от гипертонии, сердечнососудистых заболеваний, глаукомы, расстройств сна, повышенной возбудимостью и чувствительностью к кофеину. Это связано с механизмом воздействия энергетиков на организм, поскольку они, как стимуляторы, берут энергию «взаймы», а не являются ее источником.</w:t>
      </w:r>
    </w:p>
    <w:p w:rsidR="00F87245" w:rsidRDefault="00F01787" w:rsidP="00F01787">
      <w:pPr>
        <w:shd w:val="clear" w:color="auto" w:fill="FFFFFF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1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же касается употребления энергетиков детьми и подростками, то весь вред, которые наносят эти средства неокрепшему организму, трудно описать. Именно формирующаяся психика и нервная система могут больше всего пострадать даже после нескольких приемов этого средства.</w:t>
      </w:r>
    </w:p>
    <w:p w:rsidR="00F87245" w:rsidRPr="004E1F64" w:rsidRDefault="00F01787" w:rsidP="00F01787">
      <w:pPr>
        <w:shd w:val="clear" w:color="auto" w:fill="FFFFFF"/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F0178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Выделим некоторые последствия применения </w:t>
      </w:r>
      <w:proofErr w:type="spellStart"/>
      <w:r w:rsidRPr="00F0178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энерготоников</w:t>
      </w:r>
      <w:proofErr w:type="spellEnd"/>
      <w:r w:rsidRPr="00F0178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</w:p>
    <w:p w:rsidR="00F87245" w:rsidRDefault="00F01787" w:rsidP="00F87245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употребления энергетического напитка повышается </w:t>
      </w:r>
    </w:p>
    <w:p w:rsidR="00F87245" w:rsidRPr="00F87245" w:rsidRDefault="00F01787" w:rsidP="00F872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артериальное давление, общий уровень сахара в крови.</w:t>
      </w:r>
    </w:p>
    <w:p w:rsidR="00F87245" w:rsidRPr="00F87245" w:rsidRDefault="00F01787" w:rsidP="00F87245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F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Употребление больших доз энергетиков может приводить к </w:t>
      </w:r>
    </w:p>
    <w:p w:rsidR="00F87245" w:rsidRDefault="00F01787" w:rsidP="00F872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сильным головным болям. Причем, похоже, что на частоту возникновения головных болей влияет </w:t>
      </w:r>
      <w:r w:rsidRPr="00F87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величина дозировки, а её резкое изменение</w:t>
      </w:r>
      <w:r w:rsidRPr="00F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(пили-пили, привыкли, потом резко перестали). Это явление носит название «синдрома отмены кофеина» и по своей сути очень похоже на похмелье после алкоголя.</w:t>
      </w:r>
    </w:p>
    <w:p w:rsidR="00F87245" w:rsidRDefault="00F87245" w:rsidP="00F872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F01787" w:rsidRPr="00F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После окончания действия напитка наблюдается ряд побочных действий: усталость, раздражительность, бессонница, депрессия.</w:t>
      </w:r>
    </w:p>
    <w:p w:rsidR="00F87245" w:rsidRDefault="00F87245" w:rsidP="00F872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F01787" w:rsidRPr="00F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Так как все напитки содержат кофеин, а кофеин является наркотическим веществом (по мнению многих медиков), 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они вызывают привыкание. Кроме </w:t>
      </w:r>
      <w:r w:rsidRPr="00F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того,</w:t>
      </w:r>
      <w:r w:rsidR="00F01787" w:rsidRPr="00F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кофеин истощает нервную систему.</w:t>
      </w:r>
      <w:r w:rsidR="00F01787" w:rsidRPr="00F87245"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F01787" w:rsidRPr="00F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Витамины группы В хоть и являются весьма редкими и полезными для организма, но никоим образом не заменяют весь </w:t>
      </w:r>
      <w:proofErr w:type="spellStart"/>
      <w:r w:rsidR="00F01787" w:rsidRPr="00F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таминный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комплекс. Помимо этого, </w:t>
      </w:r>
      <w:r w:rsidR="00F01787" w:rsidRPr="00F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вызывают дрожь в руках и ногах, учащают сердечный ритм.</w:t>
      </w:r>
      <w:r w:rsidR="00F01787" w:rsidRPr="00F87245"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F01787" w:rsidRPr="00F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Все энергетические напитки высококалорийны, т.е. в том числе способствуют накоплению излишнего веса.</w:t>
      </w:r>
      <w:r w:rsidR="00F01787" w:rsidRPr="00F87245"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F01787" w:rsidRPr="00F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Особенно опасно применять эти напитки вместе с алкоголем, так как алкоголь и кофеин являются антагонистами по своему действию на организм (первый стимулирует, второй расслабляет). К тому же кофеин многократно усиливает действие алкоголя на клетки головного мозга. Так ныне популярные энергетики грубым образом нарушает это правило и представляет убойную в прямом смысле слова штуку.</w:t>
      </w:r>
    </w:p>
    <w:p w:rsidR="004E1F64" w:rsidRDefault="004E1F64" w:rsidP="004E1F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F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01787" w:rsidRPr="00F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научным исследованиям регулярный прием энергетиков провоцирует формирование пристрастия к сигаретам, наркотикам и алкоголю;</w:t>
      </w:r>
      <w:r w:rsidR="00F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01787" w:rsidRPr="00F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делает поведение более агрессивным, увеличивает склонность к выяснению отношений на кулаках, а не языках;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01787" w:rsidRPr="00F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подталкивает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01787" w:rsidRPr="00F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д</w:t>
      </w:r>
      <w:r w:rsidR="00F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ругим формам опасного поведения, </w:t>
      </w:r>
      <w:r w:rsidR="00F01787" w:rsidRPr="00F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склонности к экстремальным видам спорта и другим формам риска.</w:t>
      </w:r>
      <w:r w:rsidR="00F01787" w:rsidRPr="00F87245"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  <w:br/>
      </w:r>
      <w:r w:rsidR="00F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F01787" w:rsidRPr="00F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="00F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01787" w:rsidRPr="00F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Регулярный прием сладких энергетиков увеличивает примерно на 30% риск</w:t>
      </w:r>
      <w:r w:rsidR="00F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01787" w:rsidRPr="00F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диабета.</w:t>
      </w:r>
      <w:r w:rsidR="00F01787" w:rsidRPr="00F87245"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  <w:br/>
      </w:r>
      <w:r w:rsidR="00F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F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01787" w:rsidRPr="00F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У некоторых категорий людей с определенным генетическими нарушениями большие дозы энергетиков и других кофеин-содержащих напитков могут вызывать даже приступы панического страха.</w:t>
      </w:r>
      <w:r w:rsidR="00F01787" w:rsidRPr="00F87245"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  <w:br/>
      </w:r>
      <w:r w:rsidR="00F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F01787" w:rsidRPr="00F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Многочисленные явные и скрытые ингредиенты энергетиков могут вызвать аллергическую реакцию, начиная от простого зуда, заканчивая непроходимостью дыхательных путей (анафилактическим шоком).</w:t>
      </w:r>
      <w:r w:rsidR="00F01787" w:rsidRPr="00F87245"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70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Как видно, влияние энергетиков на организм челов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ека больше всего отрицательное -</w:t>
      </w:r>
      <w:r w:rsidRPr="00670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негативные факторы превышают позитивные в 2 раза. </w:t>
      </w:r>
    </w:p>
    <w:p w:rsidR="004E1F64" w:rsidRPr="00670139" w:rsidRDefault="004E1F64" w:rsidP="004E1F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670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всего, при употреблении этих напитков нужно строго соблюдать дозирование - не более 1-2 баночки в день. Энергетики нельзя употреблять ежедневно, иначе они приведут к истощению нервной системы, и результат от их применения будет прямо противоположный. Во всём нужно соблюдать меру, даже в употреблении напитков - энергетиков, чтобы не навредить себе.</w:t>
      </w:r>
    </w:p>
    <w:p w:rsidR="00C24B73" w:rsidRDefault="004E1F64" w:rsidP="004E1F64">
      <w:pPr>
        <w:shd w:val="clear" w:color="auto" w:fill="FFFFFF"/>
        <w:spacing w:after="75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701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Будьте здоровы!</w:t>
      </w:r>
    </w:p>
    <w:sectPr w:rsidR="00C24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EA2DA0"/>
    <w:multiLevelType w:val="hybridMultilevel"/>
    <w:tmpl w:val="DCE49C00"/>
    <w:lvl w:ilvl="0" w:tplc="25B4DD62">
      <w:start w:val="1"/>
      <w:numFmt w:val="decimal"/>
      <w:lvlText w:val="%1."/>
      <w:lvlJc w:val="left"/>
      <w:pPr>
        <w:ind w:left="1234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331"/>
    <w:rsid w:val="004E1F64"/>
    <w:rsid w:val="005B78CE"/>
    <w:rsid w:val="005E5E2F"/>
    <w:rsid w:val="00670139"/>
    <w:rsid w:val="006D0975"/>
    <w:rsid w:val="00B74E88"/>
    <w:rsid w:val="00C24B73"/>
    <w:rsid w:val="00C5680D"/>
    <w:rsid w:val="00CC2331"/>
    <w:rsid w:val="00F01787"/>
    <w:rsid w:val="00F8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0016A4-5D0C-4C48-A3BB-388993E70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74E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0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013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74E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34"/>
    <w:qFormat/>
    <w:rsid w:val="00F872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0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4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1064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Андрей-ПК</cp:lastModifiedBy>
  <cp:revision>3</cp:revision>
  <dcterms:created xsi:type="dcterms:W3CDTF">2022-04-25T13:18:00Z</dcterms:created>
  <dcterms:modified xsi:type="dcterms:W3CDTF">2022-04-27T08:53:00Z</dcterms:modified>
</cp:coreProperties>
</file>