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BA" w:rsidRDefault="004068A2" w:rsidP="005A3E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068A2">
        <w:rPr>
          <w:rFonts w:ascii="Times New Roman" w:hAnsi="Times New Roman" w:cs="Times New Roman"/>
          <w:sz w:val="28"/>
          <w:szCs w:val="28"/>
        </w:rPr>
        <w:t>С целью информирования максимального количества граждан</w:t>
      </w:r>
      <w:proofErr w:type="gramStart"/>
      <w:r w:rsidRPr="00406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сообщаем следующее  </w:t>
      </w:r>
      <w:r w:rsidR="005A3EBA" w:rsidRPr="005A3EB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Республики Беларусь в период с 12 ноября  2019 по 22 ноября 2019 проводит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онлайн-опрос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изучению степени удовлетворенности пациентов системой обращения  электронных рецептов</w:t>
      </w:r>
      <w:r w:rsidR="005A3EBA">
        <w:rPr>
          <w:rFonts w:ascii="Times New Roman" w:hAnsi="Times New Roman" w:cs="Times New Roman"/>
          <w:sz w:val="28"/>
          <w:szCs w:val="28"/>
        </w:rPr>
        <w:t>.</w:t>
      </w:r>
    </w:p>
    <w:p w:rsidR="00D74443" w:rsidRDefault="005A3EBA" w:rsidP="005A3E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Анкета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онлайн-опроса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опубликована на сайте </w:t>
      </w:r>
      <w:r w:rsidR="00406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Республики Беларусь 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ссыле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A3EBA" w:rsidRPr="005A3EBA" w:rsidRDefault="005A3EBA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9A3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http://minzdrav.gov.by/ru/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dlya-belorusskikh-grazhdan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oprosy</w:t>
      </w:r>
      <w:proofErr w:type="spellEnd"/>
    </w:p>
    <w:sectPr w:rsidR="005A3EBA" w:rsidRPr="005A3EBA" w:rsidSect="00D74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8A2"/>
    <w:rsid w:val="004068A2"/>
    <w:rsid w:val="005A3EBA"/>
    <w:rsid w:val="00D74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E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zdrav.gov.by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2007-10-10T21:44:00Z</dcterms:created>
  <dcterms:modified xsi:type="dcterms:W3CDTF">2007-10-10T22:06:00Z</dcterms:modified>
</cp:coreProperties>
</file>