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394" w:rsidRPr="006A76C6" w:rsidRDefault="000E2424" w:rsidP="00FF6394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2450465</wp:posOffset>
            </wp:positionH>
            <wp:positionV relativeFrom="paragraph">
              <wp:posOffset>-657860</wp:posOffset>
            </wp:positionV>
            <wp:extent cx="698500" cy="706120"/>
            <wp:effectExtent l="19050" t="0" r="6350" b="0"/>
            <wp:wrapNone/>
            <wp:docPr id="2" name="Рисунок 3" descr="Gerb_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6394">
        <w:rPr>
          <w:b/>
          <w:lang w:val="be-BY"/>
        </w:rPr>
        <w:t xml:space="preserve">     </w:t>
      </w:r>
      <w:r w:rsidR="00FF6394" w:rsidRPr="006A76C6">
        <w:rPr>
          <w:b/>
          <w:lang w:val="be-BY"/>
        </w:rPr>
        <w:t>ГАРАДОЦКІ   РАЁННЫ</w:t>
      </w:r>
      <w:r w:rsidR="00FF6394" w:rsidRPr="006A76C6">
        <w:rPr>
          <w:b/>
          <w:lang w:val="be-BY"/>
        </w:rPr>
        <w:tab/>
      </w:r>
      <w:r w:rsidR="00FF6394" w:rsidRPr="006A76C6">
        <w:rPr>
          <w:b/>
          <w:lang w:val="be-BY"/>
        </w:rPr>
        <w:tab/>
        <w:t xml:space="preserve">              </w:t>
      </w:r>
      <w:r w:rsidR="00FF6394" w:rsidRPr="006A76C6">
        <w:rPr>
          <w:b/>
        </w:rPr>
        <w:t xml:space="preserve">    </w:t>
      </w:r>
      <w:r w:rsidR="00FF6394">
        <w:rPr>
          <w:b/>
        </w:rPr>
        <w:t xml:space="preserve">  </w:t>
      </w:r>
      <w:r w:rsidR="00FF6394" w:rsidRPr="006A76C6">
        <w:rPr>
          <w:b/>
        </w:rPr>
        <w:t xml:space="preserve">    ГОРОДОКСКИЙ </w:t>
      </w:r>
      <w:r w:rsidR="00FF6394">
        <w:rPr>
          <w:b/>
        </w:rPr>
        <w:t>Р</w:t>
      </w:r>
      <w:r w:rsidR="00FF6394" w:rsidRPr="006A76C6">
        <w:rPr>
          <w:b/>
        </w:rPr>
        <w:t xml:space="preserve">АЙОННЫЙ                                                      </w:t>
      </w:r>
    </w:p>
    <w:p w:rsidR="00FF6394" w:rsidRPr="00D804D7" w:rsidRDefault="00FF6394" w:rsidP="00FF6394">
      <w:r w:rsidRPr="006A76C6">
        <w:rPr>
          <w:b/>
        </w:rPr>
        <w:t xml:space="preserve">      САВЕТ ДЭПУТАТАЎ</w:t>
      </w:r>
      <w:r w:rsidRPr="006A76C6">
        <w:rPr>
          <w:b/>
          <w:lang w:val="be-BY"/>
        </w:rPr>
        <w:t xml:space="preserve">                                                   </w:t>
      </w:r>
      <w:r>
        <w:rPr>
          <w:b/>
          <w:lang w:val="be-BY"/>
        </w:rPr>
        <w:t xml:space="preserve">       </w:t>
      </w:r>
      <w:r w:rsidRPr="006A76C6">
        <w:rPr>
          <w:b/>
        </w:rPr>
        <w:t>СОВЕТ ДЕПУТАТОВ</w:t>
      </w:r>
    </w:p>
    <w:p w:rsidR="00FF6394" w:rsidRDefault="00FF6394" w:rsidP="00FF6394"/>
    <w:tbl>
      <w:tblPr>
        <w:tblW w:w="11372" w:type="dxa"/>
        <w:tblInd w:w="-1424" w:type="dxa"/>
        <w:tblLook w:val="04A0"/>
      </w:tblPr>
      <w:tblGrid>
        <w:gridCol w:w="5976"/>
        <w:gridCol w:w="5396"/>
      </w:tblGrid>
      <w:tr w:rsidR="00FF6394" w:rsidRPr="00C61460" w:rsidTr="00F3753F">
        <w:trPr>
          <w:trHeight w:val="360"/>
        </w:trPr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394" w:rsidRPr="00CE5EED" w:rsidRDefault="00FF6394" w:rsidP="00F3753F">
            <w:pPr>
              <w:jc w:val="center"/>
            </w:pPr>
            <w:r w:rsidRPr="00CE5EED">
              <w:t xml:space="preserve">РАШЭННЕ     </w:t>
            </w:r>
          </w:p>
          <w:p w:rsidR="00FF6394" w:rsidRPr="00CE5EED" w:rsidRDefault="00FF6394" w:rsidP="00F3753F">
            <w:pPr>
              <w:jc w:val="center"/>
            </w:pPr>
            <w:r w:rsidRPr="00CE5EED">
              <w:t xml:space="preserve">                                             </w:t>
            </w:r>
          </w:p>
        </w:tc>
        <w:tc>
          <w:tcPr>
            <w:tcW w:w="5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394" w:rsidRPr="00CE5EED" w:rsidRDefault="00FF6394" w:rsidP="00F3753F">
            <w:pPr>
              <w:jc w:val="center"/>
            </w:pPr>
            <w:r w:rsidRPr="00CE5EED">
              <w:t xml:space="preserve">       РЕШЕНИЕ</w:t>
            </w:r>
          </w:p>
          <w:p w:rsidR="00FF6394" w:rsidRPr="00CE5EED" w:rsidRDefault="00FF6394" w:rsidP="00F3753F">
            <w:pPr>
              <w:jc w:val="center"/>
            </w:pPr>
          </w:p>
        </w:tc>
      </w:tr>
    </w:tbl>
    <w:p w:rsidR="007B7888" w:rsidRPr="00FF6394" w:rsidRDefault="00FF6394" w:rsidP="00D4508B">
      <w:pPr>
        <w:rPr>
          <w:sz w:val="30"/>
          <w:szCs w:val="30"/>
          <w:u w:val="single"/>
        </w:rPr>
      </w:pPr>
      <w:r w:rsidRPr="00FF6394">
        <w:rPr>
          <w:sz w:val="30"/>
          <w:szCs w:val="30"/>
          <w:u w:val="single"/>
        </w:rPr>
        <w:t xml:space="preserve">   </w:t>
      </w:r>
      <w:r w:rsidR="00253166">
        <w:rPr>
          <w:sz w:val="30"/>
          <w:szCs w:val="30"/>
          <w:u w:val="single"/>
        </w:rPr>
        <w:t>29</w:t>
      </w:r>
      <w:r w:rsidRPr="00FF6394">
        <w:rPr>
          <w:sz w:val="30"/>
          <w:szCs w:val="30"/>
          <w:u w:val="single"/>
        </w:rPr>
        <w:t xml:space="preserve"> </w:t>
      </w:r>
      <w:r w:rsidR="002855C8" w:rsidRPr="00FF6394">
        <w:rPr>
          <w:sz w:val="30"/>
          <w:szCs w:val="30"/>
          <w:u w:val="single"/>
        </w:rPr>
        <w:t xml:space="preserve"> </w:t>
      </w:r>
      <w:r w:rsidR="0078767D" w:rsidRPr="00FF6394">
        <w:rPr>
          <w:sz w:val="30"/>
          <w:szCs w:val="30"/>
          <w:u w:val="single"/>
        </w:rPr>
        <w:t>июня</w:t>
      </w:r>
      <w:r w:rsidR="002855C8" w:rsidRPr="00FF6394">
        <w:rPr>
          <w:sz w:val="30"/>
          <w:szCs w:val="30"/>
          <w:u w:val="single"/>
        </w:rPr>
        <w:t xml:space="preserve"> 2018 г.</w:t>
      </w:r>
      <w:r w:rsidRPr="00FF6394">
        <w:rPr>
          <w:sz w:val="30"/>
          <w:szCs w:val="30"/>
          <w:u w:val="single"/>
        </w:rPr>
        <w:t xml:space="preserve"> № </w:t>
      </w:r>
      <w:r w:rsidR="00253166">
        <w:rPr>
          <w:sz w:val="30"/>
          <w:szCs w:val="30"/>
          <w:u w:val="single"/>
        </w:rPr>
        <w:t>16</w:t>
      </w:r>
      <w:r>
        <w:rPr>
          <w:sz w:val="30"/>
          <w:szCs w:val="30"/>
        </w:rPr>
        <w:t>___</w:t>
      </w:r>
      <w:r w:rsidRPr="00FF6394">
        <w:rPr>
          <w:sz w:val="30"/>
          <w:szCs w:val="30"/>
          <w:u w:val="single"/>
        </w:rPr>
        <w:t xml:space="preserve">   </w:t>
      </w:r>
    </w:p>
    <w:tbl>
      <w:tblPr>
        <w:tblW w:w="11372" w:type="dxa"/>
        <w:tblInd w:w="-1424" w:type="dxa"/>
        <w:tblLook w:val="04A0"/>
      </w:tblPr>
      <w:tblGrid>
        <w:gridCol w:w="5976"/>
        <w:gridCol w:w="5396"/>
      </w:tblGrid>
      <w:tr w:rsidR="00FF6394" w:rsidRPr="006A76C6" w:rsidTr="00F3753F">
        <w:trPr>
          <w:trHeight w:val="360"/>
        </w:trPr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394" w:rsidRPr="006A76C6" w:rsidRDefault="00FF6394" w:rsidP="00F3753F">
            <w:pPr>
              <w:jc w:val="center"/>
              <w:rPr>
                <w:sz w:val="28"/>
                <w:szCs w:val="28"/>
              </w:rPr>
            </w:pPr>
            <w:r w:rsidRPr="006A76C6">
              <w:rPr>
                <w:sz w:val="28"/>
                <w:szCs w:val="28"/>
              </w:rPr>
              <w:t xml:space="preserve">г. Гарадок         </w:t>
            </w:r>
          </w:p>
        </w:tc>
        <w:tc>
          <w:tcPr>
            <w:tcW w:w="5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394" w:rsidRPr="006A76C6" w:rsidRDefault="00FF6394" w:rsidP="00F3753F">
            <w:pPr>
              <w:jc w:val="center"/>
              <w:rPr>
                <w:sz w:val="28"/>
                <w:szCs w:val="28"/>
              </w:rPr>
            </w:pPr>
            <w:r w:rsidRPr="006A76C6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</w:t>
            </w:r>
            <w:r w:rsidRPr="006A76C6">
              <w:rPr>
                <w:sz w:val="28"/>
                <w:szCs w:val="28"/>
              </w:rPr>
              <w:t>г. Городок</w:t>
            </w:r>
          </w:p>
        </w:tc>
      </w:tr>
    </w:tbl>
    <w:p w:rsidR="007B7888" w:rsidRDefault="007B7888" w:rsidP="00D4508B">
      <w:pPr>
        <w:rPr>
          <w:sz w:val="30"/>
          <w:szCs w:val="30"/>
        </w:rPr>
      </w:pPr>
    </w:p>
    <w:p w:rsidR="007B7888" w:rsidRDefault="007B7888" w:rsidP="00D4508B">
      <w:pPr>
        <w:rPr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8"/>
      </w:tblGrid>
      <w:tr w:rsidR="007B7888" w:rsidRPr="007B7888" w:rsidTr="00ED000A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6876" w:rsidRDefault="007B7888" w:rsidP="00302F5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7B7888">
              <w:rPr>
                <w:sz w:val="30"/>
                <w:szCs w:val="30"/>
              </w:rPr>
              <w:t xml:space="preserve">О </w:t>
            </w:r>
            <w:r w:rsidR="00176876">
              <w:rPr>
                <w:sz w:val="30"/>
                <w:szCs w:val="30"/>
              </w:rPr>
              <w:t>регистрации постоянной</w:t>
            </w:r>
          </w:p>
          <w:p w:rsidR="007B7888" w:rsidRDefault="00176876" w:rsidP="0084436D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депутатской группы</w:t>
            </w:r>
          </w:p>
          <w:p w:rsidR="0084436D" w:rsidRPr="007B7888" w:rsidRDefault="0084436D" w:rsidP="0084436D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</w:tbl>
    <w:p w:rsidR="007B7888" w:rsidRPr="007B7888" w:rsidRDefault="00176876" w:rsidP="00302F5C">
      <w:pPr>
        <w:shd w:val="clear" w:color="auto" w:fill="FFFFFF"/>
        <w:ind w:right="-79"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основании части третьей статьи 17 Закона Республики Беларусь от 27 марта 1992 года «О статусе депутата местного Совета депутатов» в редакции Закона Республики </w:t>
      </w:r>
      <w:r w:rsidR="00662503">
        <w:rPr>
          <w:sz w:val="30"/>
          <w:szCs w:val="30"/>
        </w:rPr>
        <w:t>Беларусь от 5 января 2006 года, пункта 101 главы 9 Регламента Городокского районного Совета депутатов, утвержденного решением Городокского районного Совета депутатов 23.03.2018</w:t>
      </w:r>
      <w:r w:rsidR="00253166">
        <w:rPr>
          <w:sz w:val="30"/>
          <w:szCs w:val="30"/>
        </w:rPr>
        <w:t xml:space="preserve"> </w:t>
      </w:r>
      <w:r w:rsidR="00662503">
        <w:rPr>
          <w:sz w:val="30"/>
          <w:szCs w:val="30"/>
        </w:rPr>
        <w:t xml:space="preserve">г. № 12,  </w:t>
      </w:r>
      <w:r w:rsidR="006930E4">
        <w:rPr>
          <w:sz w:val="30"/>
          <w:szCs w:val="30"/>
        </w:rPr>
        <w:t>Городокский</w:t>
      </w:r>
      <w:r w:rsidR="007B7888" w:rsidRPr="007B7888">
        <w:rPr>
          <w:sz w:val="30"/>
          <w:szCs w:val="30"/>
        </w:rPr>
        <w:t xml:space="preserve"> районного Совета депутатов </w:t>
      </w:r>
      <w:r w:rsidR="006930E4">
        <w:rPr>
          <w:sz w:val="30"/>
          <w:szCs w:val="30"/>
        </w:rPr>
        <w:t>РЕШИЛ</w:t>
      </w:r>
      <w:r w:rsidR="007B7888" w:rsidRPr="007B7888">
        <w:rPr>
          <w:sz w:val="30"/>
          <w:szCs w:val="30"/>
        </w:rPr>
        <w:t>:</w:t>
      </w:r>
    </w:p>
    <w:p w:rsidR="00FF6394" w:rsidRDefault="00662503" w:rsidP="00FF6394">
      <w:pPr>
        <w:shd w:val="clear" w:color="auto" w:fill="FFFFFF"/>
        <w:ind w:right="-79"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Зарегистрировать постоянную депутатскую группу «Белая Русь» в следующем составе:</w:t>
      </w:r>
    </w:p>
    <w:p w:rsidR="0084436D" w:rsidRDefault="0084436D" w:rsidP="00FF6394">
      <w:pPr>
        <w:shd w:val="clear" w:color="auto" w:fill="FFFFFF"/>
        <w:ind w:right="-79" w:firstLine="709"/>
        <w:jc w:val="both"/>
        <w:rPr>
          <w:sz w:val="30"/>
          <w:szCs w:val="30"/>
        </w:rPr>
      </w:pPr>
    </w:p>
    <w:tbl>
      <w:tblPr>
        <w:tblW w:w="9986" w:type="dxa"/>
        <w:tblLook w:val="04A0"/>
      </w:tblPr>
      <w:tblGrid>
        <w:gridCol w:w="3227"/>
        <w:gridCol w:w="295"/>
        <w:gridCol w:w="123"/>
        <w:gridCol w:w="6218"/>
        <w:gridCol w:w="123"/>
      </w:tblGrid>
      <w:tr w:rsidR="00436C67" w:rsidTr="00983A66">
        <w:trPr>
          <w:trHeight w:val="1703"/>
        </w:trPr>
        <w:tc>
          <w:tcPr>
            <w:tcW w:w="3227" w:type="dxa"/>
          </w:tcPr>
          <w:p w:rsidR="00436C67" w:rsidRDefault="00436C67" w:rsidP="0084436D">
            <w:pPr>
              <w:tabs>
                <w:tab w:val="left" w:pos="567"/>
                <w:tab w:val="left" w:pos="4950"/>
              </w:tabs>
              <w:ind w:right="-1"/>
              <w:jc w:val="both"/>
              <w:rPr>
                <w:szCs w:val="28"/>
              </w:rPr>
            </w:pPr>
            <w:r>
              <w:rPr>
                <w:sz w:val="30"/>
                <w:szCs w:val="30"/>
              </w:rPr>
              <w:t>Филимонова</w:t>
            </w:r>
            <w:r w:rsidRPr="00C57897">
              <w:rPr>
                <w:szCs w:val="28"/>
              </w:rPr>
              <w:t xml:space="preserve"> </w:t>
            </w:r>
          </w:p>
          <w:p w:rsidR="00436C67" w:rsidRDefault="00436C67" w:rsidP="0084436D">
            <w:pPr>
              <w:tabs>
                <w:tab w:val="left" w:pos="567"/>
                <w:tab w:val="left" w:pos="4950"/>
              </w:tabs>
              <w:ind w:right="-1"/>
              <w:jc w:val="both"/>
            </w:pPr>
            <w:r>
              <w:rPr>
                <w:sz w:val="30"/>
                <w:szCs w:val="30"/>
              </w:rPr>
              <w:t>Татьяна Николаевна</w:t>
            </w:r>
          </w:p>
        </w:tc>
        <w:tc>
          <w:tcPr>
            <w:tcW w:w="418" w:type="dxa"/>
            <w:gridSpan w:val="2"/>
          </w:tcPr>
          <w:p w:rsidR="00436C67" w:rsidRDefault="00436C67" w:rsidP="0084436D">
            <w:pPr>
              <w:tabs>
                <w:tab w:val="left" w:pos="567"/>
                <w:tab w:val="left" w:pos="4950"/>
              </w:tabs>
              <w:ind w:right="-1"/>
              <w:jc w:val="both"/>
            </w:pPr>
            <w:r>
              <w:t>-</w:t>
            </w:r>
          </w:p>
        </w:tc>
        <w:tc>
          <w:tcPr>
            <w:tcW w:w="6341" w:type="dxa"/>
            <w:gridSpan w:val="2"/>
          </w:tcPr>
          <w:p w:rsidR="00436C67" w:rsidRDefault="00436C67" w:rsidP="0084436D">
            <w:pPr>
              <w:shd w:val="clear" w:color="auto" w:fill="FFFFFF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депутат Городокского районного</w:t>
            </w:r>
            <w:r w:rsidRPr="00436C67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Совета</w:t>
            </w:r>
          </w:p>
          <w:p w:rsidR="00436C67" w:rsidRDefault="00436C67" w:rsidP="0084436D">
            <w:pPr>
              <w:shd w:val="clear" w:color="auto" w:fill="FFFFFF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депутатов двадцать восьмого созыва по</w:t>
            </w:r>
          </w:p>
          <w:p w:rsidR="00436C67" w:rsidRDefault="00436C67" w:rsidP="0084436D">
            <w:pPr>
              <w:shd w:val="clear" w:color="auto" w:fill="FFFFFF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Пальминскому центральному избирательному </w:t>
            </w:r>
          </w:p>
          <w:p w:rsidR="00436C67" w:rsidRDefault="00436C67" w:rsidP="0084436D">
            <w:pPr>
              <w:shd w:val="clear" w:color="auto" w:fill="FFFFFF"/>
              <w:jc w:val="both"/>
            </w:pPr>
            <w:r>
              <w:rPr>
                <w:sz w:val="30"/>
                <w:szCs w:val="30"/>
              </w:rPr>
              <w:t>округу № 28 (руководитель группы)</w:t>
            </w:r>
          </w:p>
        </w:tc>
      </w:tr>
      <w:tr w:rsidR="00436C67" w:rsidTr="00983A66">
        <w:trPr>
          <w:trHeight w:val="1511"/>
        </w:trPr>
        <w:tc>
          <w:tcPr>
            <w:tcW w:w="3227" w:type="dxa"/>
          </w:tcPr>
          <w:p w:rsidR="00436C67" w:rsidRPr="00436C67" w:rsidRDefault="00436C67" w:rsidP="0084436D">
            <w:pPr>
              <w:tabs>
                <w:tab w:val="left" w:pos="567"/>
                <w:tab w:val="left" w:pos="4950"/>
              </w:tabs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Берёзко</w:t>
            </w:r>
            <w:r w:rsidRPr="00436C67">
              <w:rPr>
                <w:sz w:val="30"/>
                <w:szCs w:val="30"/>
              </w:rPr>
              <w:t xml:space="preserve"> </w:t>
            </w:r>
          </w:p>
          <w:p w:rsidR="00436C67" w:rsidRPr="00436C67" w:rsidRDefault="00436C67" w:rsidP="0084436D">
            <w:pPr>
              <w:tabs>
                <w:tab w:val="left" w:pos="567"/>
                <w:tab w:val="left" w:pos="4950"/>
              </w:tabs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Анфия Савельевна</w:t>
            </w:r>
          </w:p>
        </w:tc>
        <w:tc>
          <w:tcPr>
            <w:tcW w:w="418" w:type="dxa"/>
            <w:gridSpan w:val="2"/>
          </w:tcPr>
          <w:p w:rsidR="00436C67" w:rsidRDefault="00436C67" w:rsidP="0084436D">
            <w:pPr>
              <w:tabs>
                <w:tab w:val="left" w:pos="567"/>
                <w:tab w:val="left" w:pos="4950"/>
              </w:tabs>
              <w:ind w:right="-1"/>
              <w:jc w:val="both"/>
            </w:pPr>
            <w:r>
              <w:t>-</w:t>
            </w:r>
          </w:p>
        </w:tc>
        <w:tc>
          <w:tcPr>
            <w:tcW w:w="6341" w:type="dxa"/>
            <w:gridSpan w:val="2"/>
          </w:tcPr>
          <w:p w:rsidR="00436C67" w:rsidRDefault="00436C67" w:rsidP="0084436D">
            <w:pPr>
              <w:shd w:val="clear" w:color="auto" w:fill="FFFFFF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депутат Городокского районного</w:t>
            </w:r>
            <w:r w:rsidRPr="00436C67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Совета</w:t>
            </w:r>
          </w:p>
          <w:p w:rsidR="00436C67" w:rsidRDefault="00436C67" w:rsidP="0084436D">
            <w:pPr>
              <w:shd w:val="clear" w:color="auto" w:fill="FFFFFF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депутатов двадцать восьмого созыва по</w:t>
            </w:r>
          </w:p>
          <w:p w:rsidR="00436C67" w:rsidRPr="00436C67" w:rsidRDefault="00436C67" w:rsidP="0084436D">
            <w:pPr>
              <w:shd w:val="clear" w:color="auto" w:fill="FFFFFF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Кабищенскому избирательному округу №29 </w:t>
            </w:r>
          </w:p>
        </w:tc>
      </w:tr>
      <w:tr w:rsidR="00436C67" w:rsidRPr="00436C67" w:rsidTr="00983A66">
        <w:trPr>
          <w:trHeight w:val="1562"/>
        </w:trPr>
        <w:tc>
          <w:tcPr>
            <w:tcW w:w="3227" w:type="dxa"/>
          </w:tcPr>
          <w:p w:rsidR="00436C67" w:rsidRDefault="00436C67" w:rsidP="0084436D">
            <w:pPr>
              <w:tabs>
                <w:tab w:val="left" w:pos="567"/>
                <w:tab w:val="left" w:pos="4950"/>
              </w:tabs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Вавилова</w:t>
            </w:r>
          </w:p>
          <w:p w:rsidR="00436C67" w:rsidRPr="00436C67" w:rsidRDefault="00436C67" w:rsidP="0084436D">
            <w:pPr>
              <w:tabs>
                <w:tab w:val="left" w:pos="567"/>
                <w:tab w:val="left" w:pos="4950"/>
              </w:tabs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Ирина Валерьевна</w:t>
            </w:r>
          </w:p>
        </w:tc>
        <w:tc>
          <w:tcPr>
            <w:tcW w:w="418" w:type="dxa"/>
            <w:gridSpan w:val="2"/>
          </w:tcPr>
          <w:p w:rsidR="00436C67" w:rsidRDefault="00436C67" w:rsidP="0084436D">
            <w:pPr>
              <w:tabs>
                <w:tab w:val="left" w:pos="567"/>
                <w:tab w:val="left" w:pos="4950"/>
              </w:tabs>
              <w:ind w:right="-1"/>
              <w:jc w:val="both"/>
            </w:pPr>
            <w:r>
              <w:t>-</w:t>
            </w:r>
          </w:p>
        </w:tc>
        <w:tc>
          <w:tcPr>
            <w:tcW w:w="6341" w:type="dxa"/>
            <w:gridSpan w:val="2"/>
          </w:tcPr>
          <w:p w:rsidR="00436C67" w:rsidRDefault="00436C67" w:rsidP="0084436D">
            <w:pPr>
              <w:shd w:val="clear" w:color="auto" w:fill="FFFFFF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депутат Городокского районного</w:t>
            </w:r>
            <w:r w:rsidRPr="00436C67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Совета</w:t>
            </w:r>
          </w:p>
          <w:p w:rsidR="00436C67" w:rsidRDefault="00436C67" w:rsidP="0084436D">
            <w:pPr>
              <w:shd w:val="clear" w:color="auto" w:fill="FFFFFF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депутатов двадцать восьмого созыва по</w:t>
            </w:r>
          </w:p>
          <w:p w:rsidR="00436C67" w:rsidRPr="00436C67" w:rsidRDefault="0084436D" w:rsidP="0084436D">
            <w:pPr>
              <w:shd w:val="clear" w:color="auto" w:fill="FFFFFF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Зареченскому</w:t>
            </w:r>
            <w:r w:rsidR="00436C67">
              <w:rPr>
                <w:sz w:val="30"/>
                <w:szCs w:val="30"/>
              </w:rPr>
              <w:t xml:space="preserve"> избирательному округу №</w:t>
            </w:r>
            <w:r>
              <w:rPr>
                <w:sz w:val="30"/>
                <w:szCs w:val="30"/>
              </w:rPr>
              <w:t>11</w:t>
            </w:r>
            <w:r w:rsidR="00436C67">
              <w:rPr>
                <w:sz w:val="30"/>
                <w:szCs w:val="30"/>
              </w:rPr>
              <w:t xml:space="preserve"> </w:t>
            </w:r>
          </w:p>
        </w:tc>
      </w:tr>
      <w:tr w:rsidR="0084436D" w:rsidRPr="00436C67" w:rsidTr="00983A66">
        <w:trPr>
          <w:trHeight w:val="1324"/>
        </w:trPr>
        <w:tc>
          <w:tcPr>
            <w:tcW w:w="3227" w:type="dxa"/>
          </w:tcPr>
          <w:p w:rsidR="0084436D" w:rsidRDefault="0084436D" w:rsidP="0084436D">
            <w:pPr>
              <w:tabs>
                <w:tab w:val="left" w:pos="567"/>
                <w:tab w:val="left" w:pos="4950"/>
              </w:tabs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Ефремова</w:t>
            </w:r>
          </w:p>
          <w:p w:rsidR="0084436D" w:rsidRPr="00436C67" w:rsidRDefault="0084436D" w:rsidP="0084436D">
            <w:pPr>
              <w:tabs>
                <w:tab w:val="left" w:pos="567"/>
                <w:tab w:val="left" w:pos="4950"/>
              </w:tabs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Нина Хусамбаевна</w:t>
            </w:r>
          </w:p>
        </w:tc>
        <w:tc>
          <w:tcPr>
            <w:tcW w:w="418" w:type="dxa"/>
            <w:gridSpan w:val="2"/>
          </w:tcPr>
          <w:p w:rsidR="0084436D" w:rsidRDefault="0084436D" w:rsidP="0084436D">
            <w:pPr>
              <w:tabs>
                <w:tab w:val="left" w:pos="567"/>
                <w:tab w:val="left" w:pos="4950"/>
              </w:tabs>
              <w:ind w:right="-1"/>
              <w:jc w:val="both"/>
            </w:pPr>
            <w:r>
              <w:t>-</w:t>
            </w:r>
          </w:p>
        </w:tc>
        <w:tc>
          <w:tcPr>
            <w:tcW w:w="6341" w:type="dxa"/>
            <w:gridSpan w:val="2"/>
          </w:tcPr>
          <w:p w:rsidR="0084436D" w:rsidRDefault="0084436D" w:rsidP="0084436D">
            <w:pPr>
              <w:shd w:val="clear" w:color="auto" w:fill="FFFFFF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депутат Городокского районного</w:t>
            </w:r>
            <w:r w:rsidRPr="00436C67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Совета</w:t>
            </w:r>
          </w:p>
          <w:p w:rsidR="0084436D" w:rsidRDefault="0084436D" w:rsidP="0084436D">
            <w:pPr>
              <w:shd w:val="clear" w:color="auto" w:fill="FFFFFF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депутатов двадцать восьмого созыва по</w:t>
            </w:r>
          </w:p>
          <w:p w:rsidR="0084436D" w:rsidRPr="00436C67" w:rsidRDefault="0084436D" w:rsidP="0084436D">
            <w:pPr>
              <w:shd w:val="clear" w:color="auto" w:fill="FFFFFF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Варховскому избирательному округу №26 </w:t>
            </w:r>
          </w:p>
        </w:tc>
      </w:tr>
      <w:tr w:rsidR="0084436D" w:rsidRPr="00436C67" w:rsidTr="00983A66">
        <w:trPr>
          <w:trHeight w:val="1433"/>
        </w:trPr>
        <w:tc>
          <w:tcPr>
            <w:tcW w:w="3227" w:type="dxa"/>
          </w:tcPr>
          <w:p w:rsidR="0084436D" w:rsidRDefault="0084436D" w:rsidP="005F0E1E">
            <w:pPr>
              <w:tabs>
                <w:tab w:val="left" w:pos="567"/>
                <w:tab w:val="left" w:pos="4950"/>
              </w:tabs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Лыхолат</w:t>
            </w:r>
          </w:p>
          <w:p w:rsidR="0084436D" w:rsidRPr="00436C67" w:rsidRDefault="0084436D" w:rsidP="0084436D">
            <w:pPr>
              <w:tabs>
                <w:tab w:val="left" w:pos="567"/>
                <w:tab w:val="left" w:pos="4950"/>
              </w:tabs>
              <w:ind w:right="-108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Максим Александрович</w:t>
            </w:r>
          </w:p>
        </w:tc>
        <w:tc>
          <w:tcPr>
            <w:tcW w:w="418" w:type="dxa"/>
            <w:gridSpan w:val="2"/>
          </w:tcPr>
          <w:p w:rsidR="0084436D" w:rsidRDefault="0084436D" w:rsidP="005F0E1E">
            <w:pPr>
              <w:tabs>
                <w:tab w:val="left" w:pos="567"/>
                <w:tab w:val="left" w:pos="4950"/>
              </w:tabs>
              <w:ind w:right="-1"/>
              <w:jc w:val="both"/>
            </w:pPr>
            <w:r>
              <w:t>-</w:t>
            </w:r>
          </w:p>
        </w:tc>
        <w:tc>
          <w:tcPr>
            <w:tcW w:w="6341" w:type="dxa"/>
            <w:gridSpan w:val="2"/>
          </w:tcPr>
          <w:p w:rsidR="0084436D" w:rsidRDefault="0084436D" w:rsidP="005F0E1E">
            <w:pPr>
              <w:shd w:val="clear" w:color="auto" w:fill="FFFFFF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депутат Городокского районного</w:t>
            </w:r>
            <w:r w:rsidRPr="00436C67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Совета</w:t>
            </w:r>
          </w:p>
          <w:p w:rsidR="0084436D" w:rsidRDefault="0084436D" w:rsidP="005F0E1E">
            <w:pPr>
              <w:shd w:val="clear" w:color="auto" w:fill="FFFFFF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депутатов двадцать восьмого созыва по</w:t>
            </w:r>
          </w:p>
          <w:p w:rsidR="0084436D" w:rsidRDefault="0084436D" w:rsidP="005F0E1E">
            <w:pPr>
              <w:shd w:val="clear" w:color="auto" w:fill="FFFFFF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Новостроечному избирательному округу №16 </w:t>
            </w:r>
          </w:p>
          <w:p w:rsidR="0084436D" w:rsidRPr="00436C67" w:rsidRDefault="0084436D" w:rsidP="005F0E1E">
            <w:pPr>
              <w:shd w:val="clear" w:color="auto" w:fill="FFFFFF"/>
              <w:jc w:val="both"/>
              <w:rPr>
                <w:sz w:val="30"/>
                <w:szCs w:val="30"/>
              </w:rPr>
            </w:pPr>
          </w:p>
        </w:tc>
      </w:tr>
      <w:tr w:rsidR="0084436D" w:rsidRPr="00436C67" w:rsidTr="00983A66">
        <w:trPr>
          <w:gridAfter w:val="1"/>
          <w:wAfter w:w="123" w:type="dxa"/>
          <w:trHeight w:val="1703"/>
        </w:trPr>
        <w:tc>
          <w:tcPr>
            <w:tcW w:w="3227" w:type="dxa"/>
          </w:tcPr>
          <w:p w:rsidR="0084436D" w:rsidRDefault="0084436D" w:rsidP="005F0E1E">
            <w:pPr>
              <w:tabs>
                <w:tab w:val="left" w:pos="567"/>
                <w:tab w:val="left" w:pos="4950"/>
              </w:tabs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Мукомол </w:t>
            </w:r>
          </w:p>
          <w:p w:rsidR="0084436D" w:rsidRPr="00436C67" w:rsidRDefault="0084436D" w:rsidP="005F0E1E">
            <w:pPr>
              <w:tabs>
                <w:tab w:val="left" w:pos="567"/>
                <w:tab w:val="left" w:pos="4950"/>
              </w:tabs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Елена Васильевна</w:t>
            </w:r>
          </w:p>
        </w:tc>
        <w:tc>
          <w:tcPr>
            <w:tcW w:w="295" w:type="dxa"/>
          </w:tcPr>
          <w:p w:rsidR="0084436D" w:rsidRDefault="0084436D" w:rsidP="005F0E1E">
            <w:pPr>
              <w:tabs>
                <w:tab w:val="left" w:pos="567"/>
                <w:tab w:val="left" w:pos="4950"/>
              </w:tabs>
              <w:ind w:right="-1"/>
              <w:jc w:val="both"/>
            </w:pPr>
            <w:r>
              <w:t>-</w:t>
            </w:r>
          </w:p>
        </w:tc>
        <w:tc>
          <w:tcPr>
            <w:tcW w:w="6341" w:type="dxa"/>
            <w:gridSpan w:val="2"/>
          </w:tcPr>
          <w:p w:rsidR="0084436D" w:rsidRDefault="0084436D" w:rsidP="005F0E1E">
            <w:pPr>
              <w:shd w:val="clear" w:color="auto" w:fill="FFFFFF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депутат Городокского районного</w:t>
            </w:r>
            <w:r w:rsidRPr="00436C67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Совета</w:t>
            </w:r>
          </w:p>
          <w:p w:rsidR="0084436D" w:rsidRDefault="0084436D" w:rsidP="005F0E1E">
            <w:pPr>
              <w:shd w:val="clear" w:color="auto" w:fill="FFFFFF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депутатов двадцать восьмого созыва по</w:t>
            </w:r>
          </w:p>
          <w:p w:rsidR="0084436D" w:rsidRDefault="0084436D" w:rsidP="0084436D">
            <w:pPr>
              <w:shd w:val="clear" w:color="auto" w:fill="FFFFFF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Коммунистическому избирательному </w:t>
            </w:r>
          </w:p>
          <w:p w:rsidR="0084436D" w:rsidRPr="00436C67" w:rsidRDefault="0084436D" w:rsidP="003C0AB1">
            <w:pPr>
              <w:shd w:val="clear" w:color="auto" w:fill="FFFFFF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округу №8 </w:t>
            </w:r>
          </w:p>
        </w:tc>
      </w:tr>
      <w:tr w:rsidR="008D5957" w:rsidRPr="00436C67" w:rsidTr="00983A66">
        <w:trPr>
          <w:gridAfter w:val="1"/>
          <w:wAfter w:w="123" w:type="dxa"/>
          <w:trHeight w:val="1703"/>
        </w:trPr>
        <w:tc>
          <w:tcPr>
            <w:tcW w:w="3227" w:type="dxa"/>
          </w:tcPr>
          <w:p w:rsidR="008D5957" w:rsidRDefault="008D5957" w:rsidP="005F0E1E">
            <w:pPr>
              <w:tabs>
                <w:tab w:val="left" w:pos="567"/>
                <w:tab w:val="left" w:pos="4950"/>
              </w:tabs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Пушкова</w:t>
            </w:r>
          </w:p>
          <w:p w:rsidR="008D5957" w:rsidRDefault="008D5957" w:rsidP="005F0E1E">
            <w:pPr>
              <w:tabs>
                <w:tab w:val="left" w:pos="567"/>
                <w:tab w:val="left" w:pos="4950"/>
              </w:tabs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Татьяна Анатольевна</w:t>
            </w:r>
          </w:p>
        </w:tc>
        <w:tc>
          <w:tcPr>
            <w:tcW w:w="295" w:type="dxa"/>
          </w:tcPr>
          <w:p w:rsidR="008D5957" w:rsidRDefault="008D5957" w:rsidP="005F0E1E">
            <w:pPr>
              <w:tabs>
                <w:tab w:val="left" w:pos="567"/>
                <w:tab w:val="left" w:pos="4950"/>
              </w:tabs>
              <w:ind w:right="-1"/>
              <w:jc w:val="both"/>
            </w:pPr>
            <w:r>
              <w:t>-</w:t>
            </w:r>
          </w:p>
        </w:tc>
        <w:tc>
          <w:tcPr>
            <w:tcW w:w="6341" w:type="dxa"/>
            <w:gridSpan w:val="2"/>
          </w:tcPr>
          <w:p w:rsidR="008D5957" w:rsidRDefault="008D5957" w:rsidP="008D5957">
            <w:pPr>
              <w:shd w:val="clear" w:color="auto" w:fill="FFFFFF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депутат Городокского районного</w:t>
            </w:r>
            <w:r w:rsidRPr="00436C67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Совета</w:t>
            </w:r>
          </w:p>
          <w:p w:rsidR="008D5957" w:rsidRDefault="008D5957" w:rsidP="008D5957">
            <w:pPr>
              <w:shd w:val="clear" w:color="auto" w:fill="FFFFFF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депутатов двадцать восьмого созыва по</w:t>
            </w:r>
          </w:p>
          <w:p w:rsidR="008D5957" w:rsidRDefault="008D5957" w:rsidP="008D5957">
            <w:pPr>
              <w:shd w:val="clear" w:color="auto" w:fill="FFFFFF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Юбилейному избирательному </w:t>
            </w:r>
          </w:p>
          <w:p w:rsidR="008D5957" w:rsidRDefault="008D5957" w:rsidP="008D5957">
            <w:pPr>
              <w:shd w:val="clear" w:color="auto" w:fill="FFFFFF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округу №9</w:t>
            </w:r>
          </w:p>
        </w:tc>
      </w:tr>
      <w:tr w:rsidR="0084436D" w:rsidRPr="00436C67" w:rsidTr="00983A66">
        <w:trPr>
          <w:gridAfter w:val="1"/>
          <w:wAfter w:w="123" w:type="dxa"/>
          <w:trHeight w:val="1405"/>
        </w:trPr>
        <w:tc>
          <w:tcPr>
            <w:tcW w:w="3227" w:type="dxa"/>
          </w:tcPr>
          <w:p w:rsidR="0084436D" w:rsidRDefault="0084436D" w:rsidP="005F0E1E">
            <w:pPr>
              <w:tabs>
                <w:tab w:val="left" w:pos="567"/>
                <w:tab w:val="left" w:pos="4950"/>
              </w:tabs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Симурова</w:t>
            </w:r>
          </w:p>
          <w:p w:rsidR="0084436D" w:rsidRPr="00436C67" w:rsidRDefault="0084436D" w:rsidP="005F0E1E">
            <w:pPr>
              <w:tabs>
                <w:tab w:val="left" w:pos="567"/>
                <w:tab w:val="left" w:pos="4950"/>
              </w:tabs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Галина Александровна</w:t>
            </w:r>
          </w:p>
        </w:tc>
        <w:tc>
          <w:tcPr>
            <w:tcW w:w="295" w:type="dxa"/>
          </w:tcPr>
          <w:p w:rsidR="0084436D" w:rsidRDefault="0084436D" w:rsidP="005F0E1E">
            <w:pPr>
              <w:tabs>
                <w:tab w:val="left" w:pos="567"/>
                <w:tab w:val="left" w:pos="4950"/>
              </w:tabs>
              <w:ind w:right="-1"/>
              <w:jc w:val="both"/>
            </w:pPr>
            <w:r>
              <w:t>-</w:t>
            </w:r>
          </w:p>
        </w:tc>
        <w:tc>
          <w:tcPr>
            <w:tcW w:w="6341" w:type="dxa"/>
            <w:gridSpan w:val="2"/>
          </w:tcPr>
          <w:p w:rsidR="0084436D" w:rsidRDefault="0084436D" w:rsidP="005F0E1E">
            <w:pPr>
              <w:shd w:val="clear" w:color="auto" w:fill="FFFFFF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депутат Городокского районного</w:t>
            </w:r>
            <w:r w:rsidRPr="00436C67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Совета</w:t>
            </w:r>
          </w:p>
          <w:p w:rsidR="0084436D" w:rsidRDefault="0084436D" w:rsidP="005F0E1E">
            <w:pPr>
              <w:shd w:val="clear" w:color="auto" w:fill="FFFFFF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депутатов двадцать восьмого созыва по</w:t>
            </w:r>
          </w:p>
          <w:p w:rsidR="0084436D" w:rsidRPr="00436C67" w:rsidRDefault="0084436D" w:rsidP="0084436D">
            <w:pPr>
              <w:shd w:val="clear" w:color="auto" w:fill="FFFFFF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Студенческому избирательному округу №1</w:t>
            </w:r>
          </w:p>
        </w:tc>
      </w:tr>
      <w:tr w:rsidR="0084436D" w:rsidRPr="00436C67" w:rsidTr="00983A66">
        <w:trPr>
          <w:gridAfter w:val="1"/>
          <w:wAfter w:w="123" w:type="dxa"/>
          <w:trHeight w:val="1426"/>
        </w:trPr>
        <w:tc>
          <w:tcPr>
            <w:tcW w:w="3227" w:type="dxa"/>
          </w:tcPr>
          <w:p w:rsidR="0084436D" w:rsidRDefault="0084436D" w:rsidP="005F0E1E">
            <w:pPr>
              <w:tabs>
                <w:tab w:val="left" w:pos="567"/>
                <w:tab w:val="left" w:pos="4950"/>
              </w:tabs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Соломахо</w:t>
            </w:r>
          </w:p>
          <w:p w:rsidR="0084436D" w:rsidRPr="00436C67" w:rsidRDefault="0084436D" w:rsidP="005F0E1E">
            <w:pPr>
              <w:tabs>
                <w:tab w:val="left" w:pos="567"/>
                <w:tab w:val="left" w:pos="4950"/>
              </w:tabs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Татьяна Георгиевна</w:t>
            </w:r>
          </w:p>
        </w:tc>
        <w:tc>
          <w:tcPr>
            <w:tcW w:w="295" w:type="dxa"/>
          </w:tcPr>
          <w:p w:rsidR="0084436D" w:rsidRDefault="0084436D" w:rsidP="005F0E1E">
            <w:pPr>
              <w:tabs>
                <w:tab w:val="left" w:pos="567"/>
                <w:tab w:val="left" w:pos="4950"/>
              </w:tabs>
              <w:ind w:right="-1"/>
              <w:jc w:val="both"/>
            </w:pPr>
            <w:r>
              <w:t>-</w:t>
            </w:r>
          </w:p>
        </w:tc>
        <w:tc>
          <w:tcPr>
            <w:tcW w:w="6341" w:type="dxa"/>
            <w:gridSpan w:val="2"/>
          </w:tcPr>
          <w:p w:rsidR="0084436D" w:rsidRDefault="0084436D" w:rsidP="005F0E1E">
            <w:pPr>
              <w:shd w:val="clear" w:color="auto" w:fill="FFFFFF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депутат Городокского районного</w:t>
            </w:r>
            <w:r w:rsidRPr="00436C67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Совета</w:t>
            </w:r>
          </w:p>
          <w:p w:rsidR="0084436D" w:rsidRDefault="0084436D" w:rsidP="005F0E1E">
            <w:pPr>
              <w:shd w:val="clear" w:color="auto" w:fill="FFFFFF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депутатов двадцать восьмого созыва по</w:t>
            </w:r>
          </w:p>
          <w:p w:rsidR="0084436D" w:rsidRDefault="0084436D" w:rsidP="005F0E1E">
            <w:pPr>
              <w:shd w:val="clear" w:color="auto" w:fill="FFFFFF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Вайханскому избирательному округу №22 </w:t>
            </w:r>
          </w:p>
          <w:p w:rsidR="0084436D" w:rsidRPr="00436C67" w:rsidRDefault="0084436D" w:rsidP="005F0E1E">
            <w:pPr>
              <w:shd w:val="clear" w:color="auto" w:fill="FFFFFF"/>
              <w:jc w:val="both"/>
              <w:rPr>
                <w:sz w:val="30"/>
                <w:szCs w:val="30"/>
              </w:rPr>
            </w:pPr>
          </w:p>
        </w:tc>
      </w:tr>
      <w:tr w:rsidR="0084436D" w:rsidRPr="00436C67" w:rsidTr="00983A66">
        <w:trPr>
          <w:gridAfter w:val="1"/>
          <w:wAfter w:w="123" w:type="dxa"/>
          <w:trHeight w:val="1417"/>
        </w:trPr>
        <w:tc>
          <w:tcPr>
            <w:tcW w:w="3227" w:type="dxa"/>
          </w:tcPr>
          <w:p w:rsidR="0084436D" w:rsidRDefault="0084436D" w:rsidP="005F0E1E">
            <w:pPr>
              <w:tabs>
                <w:tab w:val="left" w:pos="567"/>
                <w:tab w:val="left" w:pos="4950"/>
              </w:tabs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Усенко </w:t>
            </w:r>
          </w:p>
          <w:p w:rsidR="0084436D" w:rsidRPr="00436C67" w:rsidRDefault="0084436D" w:rsidP="0084436D">
            <w:pPr>
              <w:tabs>
                <w:tab w:val="left" w:pos="567"/>
                <w:tab w:val="left" w:pos="4950"/>
              </w:tabs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Елена Петровна</w:t>
            </w:r>
          </w:p>
        </w:tc>
        <w:tc>
          <w:tcPr>
            <w:tcW w:w="295" w:type="dxa"/>
          </w:tcPr>
          <w:p w:rsidR="0084436D" w:rsidRDefault="0084436D" w:rsidP="005F0E1E">
            <w:pPr>
              <w:tabs>
                <w:tab w:val="left" w:pos="567"/>
                <w:tab w:val="left" w:pos="4950"/>
              </w:tabs>
              <w:ind w:right="-1"/>
              <w:jc w:val="both"/>
            </w:pPr>
            <w:r>
              <w:t>-</w:t>
            </w:r>
          </w:p>
        </w:tc>
        <w:tc>
          <w:tcPr>
            <w:tcW w:w="6341" w:type="dxa"/>
            <w:gridSpan w:val="2"/>
          </w:tcPr>
          <w:p w:rsidR="0084436D" w:rsidRDefault="0084436D" w:rsidP="005F0E1E">
            <w:pPr>
              <w:shd w:val="clear" w:color="auto" w:fill="FFFFFF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депутат Городокского районного</w:t>
            </w:r>
            <w:r w:rsidRPr="00436C67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Совета</w:t>
            </w:r>
          </w:p>
          <w:p w:rsidR="0084436D" w:rsidRDefault="0084436D" w:rsidP="005F0E1E">
            <w:pPr>
              <w:shd w:val="clear" w:color="auto" w:fill="FFFFFF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депутатов двадцать восьмого созыва по</w:t>
            </w:r>
          </w:p>
          <w:p w:rsidR="0084436D" w:rsidRPr="00436C67" w:rsidRDefault="0084436D" w:rsidP="0084436D">
            <w:pPr>
              <w:shd w:val="clear" w:color="auto" w:fill="FFFFFF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Веремеевскому избирательному округу №25 </w:t>
            </w:r>
          </w:p>
        </w:tc>
      </w:tr>
      <w:tr w:rsidR="0084436D" w:rsidRPr="00436C67" w:rsidTr="00983A66">
        <w:trPr>
          <w:gridAfter w:val="1"/>
          <w:wAfter w:w="123" w:type="dxa"/>
          <w:trHeight w:val="1703"/>
        </w:trPr>
        <w:tc>
          <w:tcPr>
            <w:tcW w:w="3227" w:type="dxa"/>
          </w:tcPr>
          <w:p w:rsidR="0084436D" w:rsidRDefault="0084436D" w:rsidP="005F0E1E">
            <w:pPr>
              <w:tabs>
                <w:tab w:val="left" w:pos="567"/>
                <w:tab w:val="left" w:pos="4950"/>
              </w:tabs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Шенец</w:t>
            </w:r>
          </w:p>
          <w:p w:rsidR="0084436D" w:rsidRDefault="0084436D" w:rsidP="005F0E1E">
            <w:pPr>
              <w:tabs>
                <w:tab w:val="left" w:pos="567"/>
                <w:tab w:val="left" w:pos="4950"/>
              </w:tabs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Вера Николаевна</w:t>
            </w:r>
          </w:p>
          <w:p w:rsidR="0084436D" w:rsidRPr="0084436D" w:rsidRDefault="0084436D" w:rsidP="0084436D">
            <w:pPr>
              <w:tabs>
                <w:tab w:val="left" w:pos="933"/>
              </w:tabs>
              <w:rPr>
                <w:sz w:val="30"/>
                <w:szCs w:val="30"/>
              </w:rPr>
            </w:pPr>
          </w:p>
        </w:tc>
        <w:tc>
          <w:tcPr>
            <w:tcW w:w="295" w:type="dxa"/>
          </w:tcPr>
          <w:p w:rsidR="0084436D" w:rsidRDefault="0084436D" w:rsidP="005F0E1E">
            <w:pPr>
              <w:tabs>
                <w:tab w:val="left" w:pos="567"/>
                <w:tab w:val="left" w:pos="4950"/>
              </w:tabs>
              <w:ind w:right="-1"/>
              <w:jc w:val="both"/>
            </w:pPr>
            <w:r>
              <w:t>-</w:t>
            </w:r>
          </w:p>
        </w:tc>
        <w:tc>
          <w:tcPr>
            <w:tcW w:w="6341" w:type="dxa"/>
            <w:gridSpan w:val="2"/>
          </w:tcPr>
          <w:p w:rsidR="0084436D" w:rsidRDefault="0084436D" w:rsidP="005F0E1E">
            <w:pPr>
              <w:shd w:val="clear" w:color="auto" w:fill="FFFFFF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депутат Городокского районного</w:t>
            </w:r>
            <w:r w:rsidRPr="00436C67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Совета</w:t>
            </w:r>
          </w:p>
          <w:p w:rsidR="0084436D" w:rsidRDefault="0084436D" w:rsidP="005F0E1E">
            <w:pPr>
              <w:shd w:val="clear" w:color="auto" w:fill="FFFFFF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депутатов двадцать восьмого созыва по</w:t>
            </w:r>
          </w:p>
          <w:p w:rsidR="0084436D" w:rsidRPr="00436C67" w:rsidRDefault="0084436D" w:rsidP="0084436D">
            <w:pPr>
              <w:shd w:val="clear" w:color="auto" w:fill="FFFFFF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Бычихинскому избирательному округу №19 </w:t>
            </w:r>
          </w:p>
        </w:tc>
      </w:tr>
    </w:tbl>
    <w:p w:rsidR="007B7888" w:rsidRPr="007B7888" w:rsidRDefault="00B5667A" w:rsidP="007B7888">
      <w:pPr>
        <w:jc w:val="both"/>
        <w:rPr>
          <w:sz w:val="30"/>
          <w:szCs w:val="30"/>
        </w:rPr>
      </w:pPr>
      <w:r>
        <w:rPr>
          <w:sz w:val="30"/>
          <w:szCs w:val="30"/>
        </w:rPr>
        <w:t>Председатель</w:t>
      </w:r>
      <w:r w:rsidR="00302F5C">
        <w:rPr>
          <w:sz w:val="30"/>
          <w:szCs w:val="30"/>
        </w:rPr>
        <w:tab/>
      </w:r>
      <w:r w:rsidR="00302F5C">
        <w:rPr>
          <w:sz w:val="30"/>
          <w:szCs w:val="30"/>
        </w:rPr>
        <w:tab/>
      </w:r>
      <w:r w:rsidR="00302F5C"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</w:t>
      </w:r>
      <w:r w:rsidR="00C84620">
        <w:rPr>
          <w:sz w:val="30"/>
          <w:szCs w:val="30"/>
        </w:rPr>
        <w:t>С.Л.Зуева</w:t>
      </w:r>
    </w:p>
    <w:p w:rsidR="007B7888" w:rsidRPr="007B7888" w:rsidRDefault="007B7888" w:rsidP="007B7888">
      <w:pPr>
        <w:rPr>
          <w:sz w:val="30"/>
          <w:szCs w:val="30"/>
        </w:rPr>
      </w:pPr>
    </w:p>
    <w:p w:rsidR="00527293" w:rsidRDefault="00527293" w:rsidP="00302F5C">
      <w:pPr>
        <w:spacing w:line="280" w:lineRule="exact"/>
        <w:rPr>
          <w:sz w:val="30"/>
          <w:szCs w:val="30"/>
        </w:rPr>
      </w:pPr>
    </w:p>
    <w:p w:rsidR="000E6AF2" w:rsidRDefault="000E6AF2" w:rsidP="00302F5C">
      <w:pPr>
        <w:spacing w:line="280" w:lineRule="exact"/>
        <w:rPr>
          <w:sz w:val="30"/>
          <w:szCs w:val="30"/>
        </w:rPr>
      </w:pPr>
    </w:p>
    <w:p w:rsidR="0084436D" w:rsidRDefault="0084436D" w:rsidP="00302F5C">
      <w:pPr>
        <w:spacing w:line="280" w:lineRule="exact"/>
        <w:rPr>
          <w:sz w:val="30"/>
          <w:szCs w:val="30"/>
        </w:rPr>
      </w:pPr>
    </w:p>
    <w:p w:rsidR="0084436D" w:rsidRDefault="0084436D" w:rsidP="00302F5C">
      <w:pPr>
        <w:spacing w:line="280" w:lineRule="exact"/>
        <w:rPr>
          <w:sz w:val="30"/>
          <w:szCs w:val="30"/>
        </w:rPr>
      </w:pPr>
    </w:p>
    <w:p w:rsidR="0084436D" w:rsidRDefault="0084436D" w:rsidP="00302F5C">
      <w:pPr>
        <w:spacing w:line="280" w:lineRule="exact"/>
        <w:rPr>
          <w:sz w:val="30"/>
          <w:szCs w:val="30"/>
        </w:rPr>
      </w:pPr>
    </w:p>
    <w:p w:rsidR="0084436D" w:rsidRDefault="0084436D" w:rsidP="00302F5C">
      <w:pPr>
        <w:spacing w:line="280" w:lineRule="exact"/>
        <w:rPr>
          <w:sz w:val="30"/>
          <w:szCs w:val="30"/>
        </w:rPr>
      </w:pPr>
    </w:p>
    <w:p w:rsidR="0084436D" w:rsidRDefault="0084436D" w:rsidP="00302F5C">
      <w:pPr>
        <w:spacing w:line="280" w:lineRule="exact"/>
        <w:rPr>
          <w:sz w:val="30"/>
          <w:szCs w:val="30"/>
        </w:rPr>
      </w:pPr>
    </w:p>
    <w:p w:rsidR="0084436D" w:rsidRDefault="0084436D" w:rsidP="00302F5C">
      <w:pPr>
        <w:spacing w:line="280" w:lineRule="exact"/>
        <w:rPr>
          <w:sz w:val="30"/>
          <w:szCs w:val="30"/>
        </w:rPr>
      </w:pPr>
    </w:p>
    <w:p w:rsidR="0084436D" w:rsidRDefault="0084436D" w:rsidP="00302F5C">
      <w:pPr>
        <w:spacing w:line="280" w:lineRule="exact"/>
        <w:rPr>
          <w:sz w:val="30"/>
          <w:szCs w:val="30"/>
        </w:rPr>
      </w:pPr>
    </w:p>
    <w:p w:rsidR="0084436D" w:rsidRDefault="0084436D" w:rsidP="00302F5C">
      <w:pPr>
        <w:spacing w:line="280" w:lineRule="exact"/>
        <w:rPr>
          <w:sz w:val="30"/>
          <w:szCs w:val="30"/>
        </w:rPr>
      </w:pPr>
    </w:p>
    <w:p w:rsidR="0084436D" w:rsidRDefault="0084436D" w:rsidP="00302F5C">
      <w:pPr>
        <w:spacing w:line="280" w:lineRule="exact"/>
        <w:rPr>
          <w:sz w:val="30"/>
          <w:szCs w:val="30"/>
        </w:rPr>
      </w:pPr>
    </w:p>
    <w:p w:rsidR="0084436D" w:rsidRDefault="0084436D" w:rsidP="00302F5C">
      <w:pPr>
        <w:spacing w:line="280" w:lineRule="exact"/>
        <w:rPr>
          <w:sz w:val="30"/>
          <w:szCs w:val="30"/>
        </w:rPr>
      </w:pPr>
    </w:p>
    <w:p w:rsidR="0084436D" w:rsidRDefault="0084436D" w:rsidP="00302F5C">
      <w:pPr>
        <w:spacing w:line="280" w:lineRule="exact"/>
        <w:rPr>
          <w:sz w:val="30"/>
          <w:szCs w:val="30"/>
        </w:rPr>
      </w:pPr>
    </w:p>
    <w:p w:rsidR="0084436D" w:rsidRDefault="0084436D" w:rsidP="00302F5C">
      <w:pPr>
        <w:spacing w:line="280" w:lineRule="exact"/>
        <w:rPr>
          <w:sz w:val="30"/>
          <w:szCs w:val="30"/>
        </w:rPr>
      </w:pPr>
    </w:p>
    <w:p w:rsidR="00C84620" w:rsidRDefault="008B5777" w:rsidP="00302F5C">
      <w:pPr>
        <w:spacing w:line="280" w:lineRule="exact"/>
        <w:rPr>
          <w:sz w:val="20"/>
          <w:szCs w:val="20"/>
        </w:rPr>
      </w:pPr>
      <w:r>
        <w:rPr>
          <w:sz w:val="20"/>
          <w:szCs w:val="20"/>
        </w:rPr>
        <w:t>Пушкова 5 70 22</w:t>
      </w:r>
    </w:p>
    <w:p w:rsidR="00B12B5B" w:rsidRDefault="00B12B5B" w:rsidP="00302F5C">
      <w:pPr>
        <w:spacing w:line="280" w:lineRule="exact"/>
        <w:rPr>
          <w:sz w:val="20"/>
          <w:szCs w:val="20"/>
        </w:rPr>
      </w:pPr>
    </w:p>
    <w:sectPr w:rsidR="00B12B5B" w:rsidSect="003029BD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AD2" w:rsidRDefault="00DB2AD2" w:rsidP="000E6AF2">
      <w:r>
        <w:separator/>
      </w:r>
    </w:p>
  </w:endnote>
  <w:endnote w:type="continuationSeparator" w:id="0">
    <w:p w:rsidR="00DB2AD2" w:rsidRDefault="00DB2AD2" w:rsidP="000E6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AD2" w:rsidRDefault="00DB2AD2" w:rsidP="000E6AF2">
      <w:r>
        <w:separator/>
      </w:r>
    </w:p>
  </w:footnote>
  <w:footnote w:type="continuationSeparator" w:id="0">
    <w:p w:rsidR="00DB2AD2" w:rsidRDefault="00DB2AD2" w:rsidP="000E6A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79C" w:rsidRDefault="00C7779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1745D"/>
    <w:multiLevelType w:val="hybridMultilevel"/>
    <w:tmpl w:val="6B6EB548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3068C"/>
    <w:multiLevelType w:val="multilevel"/>
    <w:tmpl w:val="7F02EB48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46" w:hanging="13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72" w:hanging="13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8" w:hanging="13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4" w:hanging="13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8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93" w:hanging="2160"/>
      </w:pPr>
      <w:rPr>
        <w:rFonts w:hint="default"/>
      </w:rPr>
    </w:lvl>
  </w:abstractNum>
  <w:abstractNum w:abstractNumId="2">
    <w:nsid w:val="0F321462"/>
    <w:multiLevelType w:val="multilevel"/>
    <w:tmpl w:val="E2AECF5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color w:val="FF0000"/>
      </w:rPr>
    </w:lvl>
    <w:lvl w:ilvl="1">
      <w:start w:val="1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FF0000"/>
      </w:rPr>
    </w:lvl>
  </w:abstractNum>
  <w:abstractNum w:abstractNumId="3">
    <w:nsid w:val="21AB6762"/>
    <w:multiLevelType w:val="multilevel"/>
    <w:tmpl w:val="D0B8BA6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4">
    <w:nsid w:val="21C77C9C"/>
    <w:multiLevelType w:val="multilevel"/>
    <w:tmpl w:val="982A12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510B4E54"/>
    <w:multiLevelType w:val="singleLevel"/>
    <w:tmpl w:val="85301EB6"/>
    <w:lvl w:ilvl="0">
      <w:start w:val="1"/>
      <w:numFmt w:val="decimal"/>
      <w:lvlText w:val="1.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6">
    <w:nsid w:val="53C9003C"/>
    <w:multiLevelType w:val="hybridMultilevel"/>
    <w:tmpl w:val="7854B2F0"/>
    <w:lvl w:ilvl="0" w:tplc="AEF2058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582968FD"/>
    <w:multiLevelType w:val="multilevel"/>
    <w:tmpl w:val="A8487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8">
    <w:nsid w:val="6D5F138F"/>
    <w:multiLevelType w:val="hybridMultilevel"/>
    <w:tmpl w:val="88861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3B7"/>
    <w:rsid w:val="00000F5A"/>
    <w:rsid w:val="00073F85"/>
    <w:rsid w:val="00081FC1"/>
    <w:rsid w:val="000840AE"/>
    <w:rsid w:val="000929A2"/>
    <w:rsid w:val="00093FAC"/>
    <w:rsid w:val="000A3675"/>
    <w:rsid w:val="000A6263"/>
    <w:rsid w:val="000C0ECF"/>
    <w:rsid w:val="000D229E"/>
    <w:rsid w:val="000D2E83"/>
    <w:rsid w:val="000E2424"/>
    <w:rsid w:val="000E6AF2"/>
    <w:rsid w:val="000F796A"/>
    <w:rsid w:val="0015246A"/>
    <w:rsid w:val="001647C4"/>
    <w:rsid w:val="00176876"/>
    <w:rsid w:val="001A5116"/>
    <w:rsid w:val="001B3D24"/>
    <w:rsid w:val="001E67AB"/>
    <w:rsid w:val="0021125F"/>
    <w:rsid w:val="002169BA"/>
    <w:rsid w:val="00220FD8"/>
    <w:rsid w:val="00242C26"/>
    <w:rsid w:val="00253166"/>
    <w:rsid w:val="0028204B"/>
    <w:rsid w:val="002855C8"/>
    <w:rsid w:val="002922E7"/>
    <w:rsid w:val="002E0ACA"/>
    <w:rsid w:val="002E7260"/>
    <w:rsid w:val="003029BD"/>
    <w:rsid w:val="00302F5C"/>
    <w:rsid w:val="003245F3"/>
    <w:rsid w:val="00333E03"/>
    <w:rsid w:val="003342FC"/>
    <w:rsid w:val="00365237"/>
    <w:rsid w:val="00372435"/>
    <w:rsid w:val="00383E40"/>
    <w:rsid w:val="003915A7"/>
    <w:rsid w:val="003B0E3E"/>
    <w:rsid w:val="003C0AB1"/>
    <w:rsid w:val="003C6FB3"/>
    <w:rsid w:val="003F22B9"/>
    <w:rsid w:val="004158C1"/>
    <w:rsid w:val="004237BB"/>
    <w:rsid w:val="00436C67"/>
    <w:rsid w:val="00437BAE"/>
    <w:rsid w:val="00454548"/>
    <w:rsid w:val="00456ACA"/>
    <w:rsid w:val="004B275A"/>
    <w:rsid w:val="004B7A0E"/>
    <w:rsid w:val="00514B58"/>
    <w:rsid w:val="00517ACC"/>
    <w:rsid w:val="00527293"/>
    <w:rsid w:val="0054741C"/>
    <w:rsid w:val="005504A9"/>
    <w:rsid w:val="00612E34"/>
    <w:rsid w:val="00637AF1"/>
    <w:rsid w:val="00662503"/>
    <w:rsid w:val="00666B84"/>
    <w:rsid w:val="00673679"/>
    <w:rsid w:val="006930E4"/>
    <w:rsid w:val="006E4F36"/>
    <w:rsid w:val="007136F1"/>
    <w:rsid w:val="0071666D"/>
    <w:rsid w:val="00717D78"/>
    <w:rsid w:val="00733090"/>
    <w:rsid w:val="007410DE"/>
    <w:rsid w:val="00746FEA"/>
    <w:rsid w:val="00771205"/>
    <w:rsid w:val="0078767D"/>
    <w:rsid w:val="0079218B"/>
    <w:rsid w:val="007A7CD4"/>
    <w:rsid w:val="007B7888"/>
    <w:rsid w:val="007E09AB"/>
    <w:rsid w:val="007E0BD3"/>
    <w:rsid w:val="007E7A49"/>
    <w:rsid w:val="007E7B07"/>
    <w:rsid w:val="00812446"/>
    <w:rsid w:val="008320A9"/>
    <w:rsid w:val="00833DF6"/>
    <w:rsid w:val="0084436D"/>
    <w:rsid w:val="008663AC"/>
    <w:rsid w:val="008741F7"/>
    <w:rsid w:val="00887CED"/>
    <w:rsid w:val="008A6731"/>
    <w:rsid w:val="008B5777"/>
    <w:rsid w:val="008D047F"/>
    <w:rsid w:val="008D5957"/>
    <w:rsid w:val="00921891"/>
    <w:rsid w:val="00953E51"/>
    <w:rsid w:val="00960EE4"/>
    <w:rsid w:val="00961C89"/>
    <w:rsid w:val="00983A66"/>
    <w:rsid w:val="009C5949"/>
    <w:rsid w:val="009C6792"/>
    <w:rsid w:val="009D6499"/>
    <w:rsid w:val="009E6ABF"/>
    <w:rsid w:val="00A23CD7"/>
    <w:rsid w:val="00A27ABA"/>
    <w:rsid w:val="00A460DF"/>
    <w:rsid w:val="00A5043B"/>
    <w:rsid w:val="00A524C4"/>
    <w:rsid w:val="00A54700"/>
    <w:rsid w:val="00A90199"/>
    <w:rsid w:val="00AA49F9"/>
    <w:rsid w:val="00AC6EB6"/>
    <w:rsid w:val="00AF5B4C"/>
    <w:rsid w:val="00B07126"/>
    <w:rsid w:val="00B12B5B"/>
    <w:rsid w:val="00B13BC9"/>
    <w:rsid w:val="00B22677"/>
    <w:rsid w:val="00B34FB4"/>
    <w:rsid w:val="00B36BB5"/>
    <w:rsid w:val="00B5667A"/>
    <w:rsid w:val="00B81E29"/>
    <w:rsid w:val="00B96358"/>
    <w:rsid w:val="00BC0E1F"/>
    <w:rsid w:val="00BD67FF"/>
    <w:rsid w:val="00BE4E06"/>
    <w:rsid w:val="00C60616"/>
    <w:rsid w:val="00C61C8D"/>
    <w:rsid w:val="00C653B7"/>
    <w:rsid w:val="00C75CF6"/>
    <w:rsid w:val="00C7779C"/>
    <w:rsid w:val="00C84620"/>
    <w:rsid w:val="00C852F7"/>
    <w:rsid w:val="00CA34AC"/>
    <w:rsid w:val="00CD6135"/>
    <w:rsid w:val="00CE5609"/>
    <w:rsid w:val="00D0397E"/>
    <w:rsid w:val="00D1686F"/>
    <w:rsid w:val="00D33306"/>
    <w:rsid w:val="00D4508B"/>
    <w:rsid w:val="00D65DAA"/>
    <w:rsid w:val="00D6634F"/>
    <w:rsid w:val="00DA6027"/>
    <w:rsid w:val="00DA706D"/>
    <w:rsid w:val="00DA7374"/>
    <w:rsid w:val="00DB2AD2"/>
    <w:rsid w:val="00DC691D"/>
    <w:rsid w:val="00DF443F"/>
    <w:rsid w:val="00E013BA"/>
    <w:rsid w:val="00E023A0"/>
    <w:rsid w:val="00E11679"/>
    <w:rsid w:val="00E24E98"/>
    <w:rsid w:val="00E258C5"/>
    <w:rsid w:val="00E266FC"/>
    <w:rsid w:val="00EB53DE"/>
    <w:rsid w:val="00ED000A"/>
    <w:rsid w:val="00ED4D26"/>
    <w:rsid w:val="00EE691B"/>
    <w:rsid w:val="00F502E5"/>
    <w:rsid w:val="00F66317"/>
    <w:rsid w:val="00F66793"/>
    <w:rsid w:val="00F72CE0"/>
    <w:rsid w:val="00FA55E4"/>
    <w:rsid w:val="00FC1300"/>
    <w:rsid w:val="00FF6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0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D4508B"/>
    <w:pPr>
      <w:ind w:firstLine="567"/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7E7A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E7A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733090"/>
    <w:pPr>
      <w:ind w:left="720"/>
      <w:contextualSpacing/>
    </w:pPr>
    <w:rPr>
      <w:sz w:val="30"/>
      <w:szCs w:val="20"/>
    </w:rPr>
  </w:style>
  <w:style w:type="table" w:styleId="a6">
    <w:name w:val="Table Grid"/>
    <w:basedOn w:val="a1"/>
    <w:uiPriority w:val="59"/>
    <w:rsid w:val="000E6A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E6A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6AF2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0E6AF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E6AF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0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D4508B"/>
    <w:pPr>
      <w:ind w:firstLine="567"/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7E7A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E7A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733090"/>
    <w:pPr>
      <w:ind w:left="720"/>
      <w:contextualSpacing/>
    </w:pPr>
    <w:rPr>
      <w:sz w:val="30"/>
      <w:szCs w:val="20"/>
    </w:rPr>
  </w:style>
  <w:style w:type="table" w:styleId="a6">
    <w:name w:val="Table Grid"/>
    <w:basedOn w:val="a1"/>
    <w:uiPriority w:val="59"/>
    <w:rsid w:val="000E6A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E6A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6AF2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0E6AF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E6AF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4C48F-4437-4F84-9218-9EB853E70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Borbet</cp:lastModifiedBy>
  <cp:revision>12</cp:revision>
  <cp:lastPrinted>2018-06-29T13:22:00Z</cp:lastPrinted>
  <dcterms:created xsi:type="dcterms:W3CDTF">2018-06-22T09:07:00Z</dcterms:created>
  <dcterms:modified xsi:type="dcterms:W3CDTF">2018-06-29T13:28:00Z</dcterms:modified>
</cp:coreProperties>
</file>