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afchunk.mht" ContentType="message/rfc822"/>
</Types>
</file>

<file path=_rels/.rels><?xml version="1.0" encoding="UTF-8" standalone="yes"?>
<Relationships xmlns="http://schemas.openxmlformats.org/package/2006/relationships">
  <Relationship
      Type="http://schemas.openxmlformats.org/officeDocument/2006/relationships/officeDocument"
      Target="/word/document.xml" Id="R09c83fafc067488e" 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5840" w:h="12240" w:orient="landscape"/>
      <w:pgMar w:top="720" w:right="720" w:bottom="720" w:left="720" w:header="720" w:footer="720" w:gutter="0"/>
    </w:sectPr>
  </w:body>
</w:document>
</file>

<file path=word/_rels/document.xml.rels><?xml version="1.0" encoding="UTF-8" standalone="yes"?>
<Relationships xmlns="http://schemas.openxmlformats.org/package/2006/relationships">
  <Relationship Type="http://schemas.openxmlformats.org/officeDocument/2006/relationships/aFChunk"
    Target="/word/afchunk.mht" Id="htmlChunk" />
</Relationships>

</file>