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1"/>
        <w:gridCol w:w="2031"/>
        <w:gridCol w:w="4256"/>
      </w:tblGrid>
      <w:tr w:rsidR="00A61A98" w:rsidRPr="00412758" w:rsidTr="00412758">
        <w:trPr>
          <w:cantSplit/>
          <w:trHeight w:val="2835"/>
        </w:trPr>
        <w:tc>
          <w:tcPr>
            <w:tcW w:w="4061" w:type="dxa"/>
            <w:tcBorders>
              <w:bottom w:val="nil"/>
              <w:right w:val="nil"/>
            </w:tcBorders>
            <w:vAlign w:val="center"/>
            <w:hideMark/>
          </w:tcPr>
          <w:p w:rsidR="00A61A98" w:rsidRPr="00C27759" w:rsidRDefault="00A61A98" w:rsidP="00A61A98">
            <w:pPr>
              <w:pStyle w:val="a4"/>
              <w:ind w:right="-25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tcBorders>
              <w:left w:val="nil"/>
              <w:bottom w:val="nil"/>
              <w:right w:val="nil"/>
            </w:tcBorders>
            <w:vAlign w:val="center"/>
          </w:tcPr>
          <w:p w:rsidR="00A61A98" w:rsidRPr="00B12868" w:rsidRDefault="00A61A98" w:rsidP="00A61A98">
            <w:pPr>
              <w:pStyle w:val="a4"/>
              <w:ind w:left="-250" w:right="-250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4256" w:type="dxa"/>
            <w:tcBorders>
              <w:left w:val="nil"/>
              <w:bottom w:val="nil"/>
            </w:tcBorders>
            <w:vAlign w:val="center"/>
          </w:tcPr>
          <w:p w:rsidR="00A61A98" w:rsidRPr="00A92608" w:rsidRDefault="00A61A98" w:rsidP="00A61A98">
            <w:pPr>
              <w:pStyle w:val="a4"/>
              <w:ind w:left="-249" w:right="-102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</w:p>
        </w:tc>
      </w:tr>
      <w:tr w:rsidR="00A61A98" w:rsidRPr="009313E0" w:rsidTr="00353F0E">
        <w:trPr>
          <w:trHeight w:val="358"/>
        </w:trPr>
        <w:tc>
          <w:tcPr>
            <w:tcW w:w="4061" w:type="dxa"/>
            <w:tcBorders>
              <w:top w:val="nil"/>
              <w:bottom w:val="nil"/>
            </w:tcBorders>
          </w:tcPr>
          <w:p w:rsidR="00A61A98" w:rsidRPr="00F722FE" w:rsidRDefault="00A61A98" w:rsidP="001607A9"/>
        </w:tc>
        <w:tc>
          <w:tcPr>
            <w:tcW w:w="2031" w:type="dxa"/>
            <w:tcBorders>
              <w:top w:val="nil"/>
              <w:bottom w:val="nil"/>
            </w:tcBorders>
          </w:tcPr>
          <w:p w:rsidR="00A61A98" w:rsidRPr="009313E0" w:rsidRDefault="00A61A98" w:rsidP="00E1756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1607A9" w:rsidRPr="009313E0" w:rsidRDefault="001607A9" w:rsidP="004C3102">
            <w:pPr>
              <w:pStyle w:val="a4"/>
              <w:spacing w:line="280" w:lineRule="exact"/>
              <w:ind w:left="-1554" w:firstLine="1554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926506" w:rsidRPr="009313E0" w:rsidRDefault="00F722FE" w:rsidP="00E70375">
      <w:pPr>
        <w:pStyle w:val="a4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3653D" w:rsidRPr="009313E0">
        <w:rPr>
          <w:rFonts w:ascii="Times New Roman" w:hAnsi="Times New Roman"/>
          <w:sz w:val="28"/>
          <w:szCs w:val="28"/>
        </w:rPr>
        <w:t xml:space="preserve"> </w:t>
      </w:r>
      <w:r w:rsidR="008F449E">
        <w:rPr>
          <w:rFonts w:ascii="Times New Roman" w:hAnsi="Times New Roman"/>
          <w:sz w:val="28"/>
          <w:szCs w:val="28"/>
        </w:rPr>
        <w:t>предоставлении информации</w:t>
      </w:r>
    </w:p>
    <w:p w:rsidR="004C3102" w:rsidRDefault="004C3102" w:rsidP="004C3102">
      <w:pPr>
        <w:shd w:val="clear" w:color="auto" w:fill="FFFFFF"/>
        <w:ind w:left="-426"/>
        <w:jc w:val="both"/>
        <w:rPr>
          <w:sz w:val="28"/>
          <w:szCs w:val="28"/>
        </w:rPr>
      </w:pPr>
    </w:p>
    <w:p w:rsidR="004E4B23" w:rsidRDefault="004E4B23" w:rsidP="004E4B23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Совета Министров Республики Беларусь от </w:t>
      </w:r>
      <w:r w:rsidR="00D21ACE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D21ACE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D21ACE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D21ACE">
        <w:rPr>
          <w:sz w:val="28"/>
          <w:szCs w:val="28"/>
        </w:rPr>
        <w:t>397</w:t>
      </w:r>
      <w:r>
        <w:rPr>
          <w:sz w:val="28"/>
          <w:szCs w:val="28"/>
        </w:rPr>
        <w:t xml:space="preserve"> работа транспорта общего пользования во время календарных апрельских</w:t>
      </w:r>
      <w:r w:rsidR="001A1CBD">
        <w:rPr>
          <w:sz w:val="28"/>
          <w:szCs w:val="28"/>
        </w:rPr>
        <w:t>-майских</w:t>
      </w:r>
      <w:r>
        <w:rPr>
          <w:sz w:val="28"/>
          <w:szCs w:val="28"/>
        </w:rPr>
        <w:t xml:space="preserve"> праздников будет осуществляться по следующему графику:</w:t>
      </w:r>
    </w:p>
    <w:p w:rsidR="00D21ACE" w:rsidRDefault="00D21ACE" w:rsidP="004E4B23">
      <w:pPr>
        <w:shd w:val="clear" w:color="auto" w:fill="FFFFFF"/>
        <w:ind w:left="-142" w:right="-141" w:firstLine="99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17</w:t>
      </w:r>
      <w:r w:rsidR="004E4B23" w:rsidRPr="003B66FD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6</w:t>
      </w:r>
      <w:r w:rsidR="004E4B23" w:rsidRPr="003B66FD">
        <w:rPr>
          <w:b/>
          <w:sz w:val="28"/>
          <w:szCs w:val="28"/>
        </w:rPr>
        <w:t xml:space="preserve"> (пятница)</w:t>
      </w:r>
      <w:r w:rsidR="004E4B23"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по расписанию </w:t>
      </w:r>
      <w:r w:rsidR="004E4B23" w:rsidRPr="003B66FD">
        <w:rPr>
          <w:b/>
          <w:sz w:val="28"/>
          <w:szCs w:val="28"/>
          <w:u w:val="single"/>
        </w:rPr>
        <w:t>пятницы</w:t>
      </w:r>
      <w:r>
        <w:rPr>
          <w:b/>
          <w:sz w:val="28"/>
          <w:szCs w:val="28"/>
          <w:u w:val="single"/>
        </w:rPr>
        <w:t>.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Pr="003B66FD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6</w:t>
      </w:r>
      <w:r w:rsidRPr="003B66FD">
        <w:rPr>
          <w:b/>
          <w:sz w:val="28"/>
          <w:szCs w:val="28"/>
        </w:rPr>
        <w:t xml:space="preserve"> (суббота)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по расписанию </w:t>
      </w:r>
      <w:r>
        <w:rPr>
          <w:b/>
          <w:sz w:val="28"/>
          <w:szCs w:val="28"/>
          <w:u w:val="single"/>
        </w:rPr>
        <w:t>субботы</w:t>
      </w:r>
      <w:r>
        <w:rPr>
          <w:sz w:val="28"/>
          <w:szCs w:val="28"/>
        </w:rPr>
        <w:t>.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Pr="003B66FD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6</w:t>
      </w:r>
      <w:r w:rsidRPr="003B66F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воскресенье</w:t>
      </w:r>
      <w:r w:rsidRPr="003B66FD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по расписанию </w:t>
      </w:r>
      <w:r w:rsidRPr="003B66FD">
        <w:rPr>
          <w:b/>
          <w:sz w:val="28"/>
          <w:szCs w:val="28"/>
          <w:u w:val="single"/>
        </w:rPr>
        <w:t>субботы</w:t>
      </w:r>
      <w:r>
        <w:rPr>
          <w:sz w:val="28"/>
          <w:szCs w:val="28"/>
        </w:rPr>
        <w:t>, за исключением рейсов: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Витебск-Бабиновичи с временем отправления от автовокзала г. Витебска в 6.55;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F279CD">
        <w:rPr>
          <w:sz w:val="28"/>
          <w:szCs w:val="28"/>
        </w:rPr>
        <w:t>Витебск-</w:t>
      </w:r>
      <w:r>
        <w:rPr>
          <w:sz w:val="28"/>
          <w:szCs w:val="28"/>
        </w:rPr>
        <w:t xml:space="preserve">Ивановка </w:t>
      </w:r>
      <w:r w:rsidRPr="00F279CD">
        <w:rPr>
          <w:sz w:val="28"/>
          <w:szCs w:val="28"/>
        </w:rPr>
        <w:t xml:space="preserve">с временем отправления от автовокзала г. Витебска в </w:t>
      </w:r>
      <w:r>
        <w:rPr>
          <w:sz w:val="28"/>
          <w:szCs w:val="28"/>
        </w:rPr>
        <w:t>6.40</w:t>
      </w:r>
      <w:r w:rsidRPr="00F279CD">
        <w:rPr>
          <w:sz w:val="28"/>
          <w:szCs w:val="28"/>
        </w:rPr>
        <w:t>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</w:t>
      </w:r>
      <w:proofErr w:type="spellStart"/>
      <w:r>
        <w:rPr>
          <w:sz w:val="28"/>
          <w:szCs w:val="28"/>
        </w:rPr>
        <w:t>Высочаны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в 15.55;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Витебск-Докшицы с временем отправления от автовокзала г. Витебска в 6.00;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F279CD">
        <w:rPr>
          <w:sz w:val="28"/>
          <w:szCs w:val="28"/>
        </w:rPr>
        <w:t>Витебск-Минск с временем отправления от автовокзала г. Витебска в 7.00;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 - Толочин с временем отправления от автовокзала г. Витебска 7.35;</w:t>
      </w:r>
    </w:p>
    <w:p w:rsidR="001A1CBD" w:rsidRDefault="001A1CBD" w:rsidP="001A1CBD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 - Стайки с временем отправления от автовокзала г. Витебска 5.45;</w:t>
      </w:r>
    </w:p>
    <w:p w:rsidR="001A1CBD" w:rsidRDefault="001A1CBD" w:rsidP="001A1CBD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 - Рябово с временем отправления от автовокзала г. Витебска 10.00 и 17.20;</w:t>
      </w:r>
    </w:p>
    <w:p w:rsidR="00D21ACE" w:rsidRPr="00F279CD" w:rsidRDefault="00D21ACE" w:rsidP="00D21ACE">
      <w:pPr>
        <w:shd w:val="clear" w:color="auto" w:fill="FFFFFF"/>
        <w:ind w:left="-142" w:right="-141" w:firstLine="993"/>
        <w:jc w:val="both"/>
        <w:rPr>
          <w:b/>
          <w:sz w:val="28"/>
          <w:szCs w:val="28"/>
        </w:rPr>
      </w:pPr>
      <w:r w:rsidRPr="00F279CD">
        <w:rPr>
          <w:b/>
          <w:sz w:val="28"/>
          <w:szCs w:val="28"/>
        </w:rPr>
        <w:t>Будут выполняться рейсы</w:t>
      </w:r>
      <w:r>
        <w:rPr>
          <w:b/>
          <w:sz w:val="28"/>
          <w:szCs w:val="28"/>
        </w:rPr>
        <w:t>: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</w:t>
      </w:r>
      <w:proofErr w:type="spellStart"/>
      <w:r>
        <w:rPr>
          <w:sz w:val="28"/>
          <w:szCs w:val="28"/>
        </w:rPr>
        <w:t>Шапечино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Кузьменцы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в 15.55;</w:t>
      </w:r>
    </w:p>
    <w:p w:rsidR="001A1CBD" w:rsidRDefault="001A1CBD" w:rsidP="001A1CBD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 - Сураж с временем отправления от автовокзала г. Витебска 5.45, 10.00 и 17.20;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3B66FD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6</w:t>
      </w:r>
      <w:r w:rsidRPr="003B66FD">
        <w:rPr>
          <w:b/>
          <w:sz w:val="28"/>
          <w:szCs w:val="28"/>
        </w:rPr>
        <w:t xml:space="preserve"> (понедельник)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по расписанию </w:t>
      </w:r>
      <w:r w:rsidRPr="003B66FD">
        <w:rPr>
          <w:b/>
          <w:sz w:val="28"/>
          <w:szCs w:val="28"/>
          <w:u w:val="single"/>
        </w:rPr>
        <w:t>субботы</w:t>
      </w:r>
      <w:r>
        <w:rPr>
          <w:sz w:val="28"/>
          <w:szCs w:val="28"/>
        </w:rPr>
        <w:t>, за исключением рейсов: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Витебск-Бабиновичи с временем отправления от автовокзала г. Витебска в 6.55;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F279CD">
        <w:rPr>
          <w:sz w:val="28"/>
          <w:szCs w:val="28"/>
        </w:rPr>
        <w:lastRenderedPageBreak/>
        <w:t>Витебск-</w:t>
      </w:r>
      <w:r>
        <w:rPr>
          <w:sz w:val="28"/>
          <w:szCs w:val="28"/>
        </w:rPr>
        <w:t xml:space="preserve">Ивановка </w:t>
      </w:r>
      <w:r w:rsidRPr="00F279CD">
        <w:rPr>
          <w:sz w:val="28"/>
          <w:szCs w:val="28"/>
        </w:rPr>
        <w:t xml:space="preserve">с временем отправления от автовокзала г. Витебска в </w:t>
      </w:r>
      <w:r>
        <w:rPr>
          <w:sz w:val="28"/>
          <w:szCs w:val="28"/>
        </w:rPr>
        <w:t>6.40</w:t>
      </w:r>
      <w:r w:rsidRPr="00F279CD">
        <w:rPr>
          <w:sz w:val="28"/>
          <w:szCs w:val="28"/>
        </w:rPr>
        <w:t>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Витебск-Докшицы с временем отправления от автовокзала г. Витебска в 6.00;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F279CD">
        <w:rPr>
          <w:sz w:val="28"/>
          <w:szCs w:val="28"/>
        </w:rPr>
        <w:t>Витебск-Минск с временем отправления от автовокзала г. Витебска в 7.00;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 - Толочин с временем отправления от автовокзала г. Витебска 7.35;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21</w:t>
      </w:r>
      <w:r w:rsidRPr="003B66FD">
        <w:rPr>
          <w:b/>
          <w:sz w:val="28"/>
          <w:szCs w:val="28"/>
          <w:u w:val="single"/>
        </w:rPr>
        <w:t>.04.202</w:t>
      </w:r>
      <w:r>
        <w:rPr>
          <w:b/>
          <w:sz w:val="28"/>
          <w:szCs w:val="28"/>
          <w:u w:val="single"/>
        </w:rPr>
        <w:t>6</w:t>
      </w:r>
      <w:r w:rsidRPr="003B66FD">
        <w:rPr>
          <w:b/>
          <w:sz w:val="28"/>
          <w:szCs w:val="28"/>
          <w:u w:val="single"/>
        </w:rPr>
        <w:t xml:space="preserve"> (вторник)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по расписанию </w:t>
      </w:r>
      <w:r w:rsidRPr="003B66FD">
        <w:rPr>
          <w:b/>
          <w:sz w:val="28"/>
          <w:szCs w:val="28"/>
          <w:u w:val="single"/>
        </w:rPr>
        <w:t>воскресенья</w:t>
      </w:r>
      <w:r>
        <w:rPr>
          <w:sz w:val="28"/>
          <w:szCs w:val="28"/>
        </w:rPr>
        <w:t>.</w:t>
      </w:r>
    </w:p>
    <w:p w:rsidR="00D21ACE" w:rsidRPr="00F279CD" w:rsidRDefault="00D21ACE" w:rsidP="00D21ACE">
      <w:pPr>
        <w:shd w:val="clear" w:color="auto" w:fill="FFFFFF"/>
        <w:ind w:left="-142" w:right="-141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 б</w:t>
      </w:r>
      <w:r w:rsidRPr="00F279CD">
        <w:rPr>
          <w:b/>
          <w:sz w:val="28"/>
          <w:szCs w:val="28"/>
        </w:rPr>
        <w:t xml:space="preserve">удут </w:t>
      </w:r>
      <w:r>
        <w:rPr>
          <w:b/>
          <w:sz w:val="28"/>
          <w:szCs w:val="28"/>
        </w:rPr>
        <w:t>организованы</w:t>
      </w:r>
      <w:r w:rsidRPr="00F279CD">
        <w:rPr>
          <w:b/>
          <w:sz w:val="28"/>
          <w:szCs w:val="28"/>
        </w:rPr>
        <w:t xml:space="preserve"> рейсы</w:t>
      </w:r>
      <w:r>
        <w:rPr>
          <w:b/>
          <w:sz w:val="28"/>
          <w:szCs w:val="28"/>
        </w:rPr>
        <w:t>: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Витебск-Бешенковичи с временем отправления от автовокзала г. Витебска в 14.40;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Витебск-Шарки с заездом в </w:t>
      </w:r>
      <w:proofErr w:type="spellStart"/>
      <w:r>
        <w:rPr>
          <w:sz w:val="28"/>
          <w:szCs w:val="28"/>
        </w:rPr>
        <w:t>Кузьменцы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в 8.05;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Витебск-Синицы с временем отправления от автовокзала г. Витебска в 10.40.</w:t>
      </w:r>
    </w:p>
    <w:p w:rsidR="00D21ACE" w:rsidRPr="003B66FD" w:rsidRDefault="00D21ACE" w:rsidP="00D21ACE">
      <w:pPr>
        <w:shd w:val="clear" w:color="auto" w:fill="FFFFFF"/>
        <w:ind w:left="-142" w:right="-141" w:firstLine="993"/>
        <w:jc w:val="both"/>
        <w:rPr>
          <w:b/>
          <w:i/>
          <w:sz w:val="28"/>
          <w:szCs w:val="28"/>
        </w:rPr>
      </w:pPr>
      <w:r w:rsidRPr="003B66FD">
        <w:rPr>
          <w:b/>
          <w:i/>
          <w:sz w:val="28"/>
          <w:szCs w:val="28"/>
        </w:rPr>
        <w:t>Информация по дополнительным рейсам на 2</w:t>
      </w:r>
      <w:r>
        <w:rPr>
          <w:b/>
          <w:i/>
          <w:sz w:val="28"/>
          <w:szCs w:val="28"/>
        </w:rPr>
        <w:t>1</w:t>
      </w:r>
      <w:r w:rsidRPr="003B66FD">
        <w:rPr>
          <w:b/>
          <w:i/>
          <w:sz w:val="28"/>
          <w:szCs w:val="28"/>
        </w:rPr>
        <w:t>.04.202</w:t>
      </w:r>
      <w:r>
        <w:rPr>
          <w:b/>
          <w:i/>
          <w:sz w:val="28"/>
          <w:szCs w:val="28"/>
        </w:rPr>
        <w:t>6</w:t>
      </w:r>
      <w:r w:rsidRPr="003B66FD">
        <w:rPr>
          <w:b/>
          <w:i/>
          <w:sz w:val="28"/>
          <w:szCs w:val="28"/>
        </w:rPr>
        <w:t>, обслуживающие православные кладбища во время праздничных мероприятий будет сообщена дополнительно.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224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2241E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2241EA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пятница</w:t>
      </w:r>
      <w:r w:rsidRPr="002241EA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</w:t>
      </w:r>
      <w:r w:rsidRPr="002241EA">
        <w:rPr>
          <w:b/>
          <w:sz w:val="28"/>
          <w:szCs w:val="28"/>
          <w:u w:val="single"/>
        </w:rPr>
        <w:t xml:space="preserve">по расписанию </w:t>
      </w:r>
      <w:r>
        <w:rPr>
          <w:b/>
          <w:sz w:val="28"/>
          <w:szCs w:val="28"/>
          <w:u w:val="single"/>
        </w:rPr>
        <w:t>пятницы</w:t>
      </w:r>
      <w:r>
        <w:rPr>
          <w:sz w:val="28"/>
          <w:szCs w:val="28"/>
        </w:rPr>
        <w:t>, за исключением рейсов: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Витебск-Бабиновичи с временем отправления от автовокзала г. Витебска в 19.05;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Витебск - </w:t>
      </w:r>
      <w:proofErr w:type="spellStart"/>
      <w:r>
        <w:rPr>
          <w:sz w:val="28"/>
          <w:szCs w:val="28"/>
        </w:rPr>
        <w:t>Козьяны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18.10;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Витебск-Минск с временем отправления от автовокзала г. Витебска в 7.00 и 12.30;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</w:t>
      </w:r>
      <w:proofErr w:type="spellStart"/>
      <w:r>
        <w:rPr>
          <w:sz w:val="28"/>
          <w:szCs w:val="28"/>
        </w:rPr>
        <w:t>Полово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в 17.30;</w:t>
      </w:r>
    </w:p>
    <w:p w:rsidR="00BF0D17" w:rsidRDefault="00BF0D17" w:rsidP="00BF0D17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Витебск-Могилёв с временем отправления от автовокзала г. Витебска в 15.30;</w:t>
      </w:r>
    </w:p>
    <w:p w:rsidR="001A1CBD" w:rsidRDefault="001A1CBD" w:rsidP="001A1CBD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 - Сущево с временем отправления от автовокзала                                      г. Витебска12.25;</w:t>
      </w:r>
    </w:p>
    <w:p w:rsidR="001A1CBD" w:rsidRDefault="001A1CBD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 - Рябово с временем отправления от автовокзала г. Витебска 5.50 и 17.20;</w:t>
      </w:r>
    </w:p>
    <w:p w:rsidR="001A1CBD" w:rsidRDefault="001A1CBD" w:rsidP="001A1CBD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Витебск - Шлыки с временем отправления от автовокзала г. Витебска 17.00 будут выполняться </w:t>
      </w:r>
      <w:r w:rsidRPr="001A1CBD">
        <w:rPr>
          <w:b/>
          <w:sz w:val="28"/>
          <w:szCs w:val="28"/>
        </w:rPr>
        <w:t xml:space="preserve">без заезда в </w:t>
      </w:r>
      <w:proofErr w:type="spellStart"/>
      <w:r w:rsidRPr="001A1CBD">
        <w:rPr>
          <w:b/>
          <w:sz w:val="28"/>
          <w:szCs w:val="28"/>
        </w:rPr>
        <w:t>Ковалёво</w:t>
      </w:r>
      <w:proofErr w:type="spellEnd"/>
      <w:r>
        <w:rPr>
          <w:sz w:val="28"/>
          <w:szCs w:val="28"/>
        </w:rPr>
        <w:t>.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1463AC">
        <w:rPr>
          <w:sz w:val="28"/>
          <w:szCs w:val="28"/>
        </w:rPr>
        <w:t xml:space="preserve"> </w:t>
      </w:r>
      <w:r>
        <w:rPr>
          <w:sz w:val="28"/>
          <w:szCs w:val="28"/>
        </w:rPr>
        <w:t>Бешенковичи-Полоцк с временем отправления от автовокзала г.п. Бешенковичи в 14.25;</w:t>
      </w:r>
    </w:p>
    <w:p w:rsidR="001A1CBD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Сенно-Бешенковичи с временем отправления от автовокзала г.п. Бешенковичи в 13.35;</w:t>
      </w:r>
    </w:p>
    <w:p w:rsidR="001A1CBD" w:rsidRPr="00F279CD" w:rsidRDefault="001A1CBD" w:rsidP="001A1CBD">
      <w:pPr>
        <w:shd w:val="clear" w:color="auto" w:fill="FFFFFF"/>
        <w:ind w:left="-142" w:right="-141" w:firstLine="993"/>
        <w:jc w:val="both"/>
        <w:rPr>
          <w:b/>
          <w:sz w:val="28"/>
          <w:szCs w:val="28"/>
        </w:rPr>
      </w:pPr>
      <w:r w:rsidRPr="00F279CD">
        <w:rPr>
          <w:b/>
          <w:sz w:val="28"/>
          <w:szCs w:val="28"/>
        </w:rPr>
        <w:t>Будут выполняться рейсы</w:t>
      </w:r>
      <w:r>
        <w:rPr>
          <w:b/>
          <w:sz w:val="28"/>
          <w:szCs w:val="28"/>
        </w:rPr>
        <w:t>:</w:t>
      </w:r>
    </w:p>
    <w:p w:rsidR="001A1CBD" w:rsidRDefault="001A1CBD" w:rsidP="001A1CBD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Витебск-Сураж с временем отправления от автовокзала г. Витебска в 5.50 и 17.20;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25</w:t>
      </w:r>
      <w:r w:rsidRPr="00224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2241E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2241EA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суббота</w:t>
      </w:r>
      <w:r w:rsidRPr="002241EA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</w:t>
      </w:r>
      <w:r w:rsidRPr="002241EA">
        <w:rPr>
          <w:b/>
          <w:sz w:val="28"/>
          <w:szCs w:val="28"/>
          <w:u w:val="single"/>
        </w:rPr>
        <w:t xml:space="preserve">по расписанию </w:t>
      </w:r>
      <w:r>
        <w:rPr>
          <w:b/>
          <w:sz w:val="28"/>
          <w:szCs w:val="28"/>
          <w:u w:val="single"/>
        </w:rPr>
        <w:t>пятницы</w:t>
      </w:r>
      <w:r>
        <w:rPr>
          <w:sz w:val="28"/>
          <w:szCs w:val="28"/>
        </w:rPr>
        <w:t>, за исключением рейсов: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Витебск-Бабиновичи с временем отправления от автовокзала г. Витебска в 19.05;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Витебск - </w:t>
      </w:r>
      <w:proofErr w:type="spellStart"/>
      <w:r>
        <w:rPr>
          <w:sz w:val="28"/>
          <w:szCs w:val="28"/>
        </w:rPr>
        <w:t>Козьяны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18.10;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Витебск-Минск с временем отправления от автовокзала г. Витебска в 7.00 и 12.30;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</w:t>
      </w:r>
      <w:proofErr w:type="spellStart"/>
      <w:r>
        <w:rPr>
          <w:sz w:val="28"/>
          <w:szCs w:val="28"/>
        </w:rPr>
        <w:t>Полово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в 17.30;</w:t>
      </w:r>
    </w:p>
    <w:p w:rsidR="00BF0D17" w:rsidRDefault="00BF0D17" w:rsidP="00BF0D17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Витебск-Могилёв с временем отправления от автовокзала г. Витебска в 15.30;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1463AC">
        <w:rPr>
          <w:sz w:val="28"/>
          <w:szCs w:val="28"/>
        </w:rPr>
        <w:t xml:space="preserve"> </w:t>
      </w:r>
      <w:r>
        <w:rPr>
          <w:sz w:val="28"/>
          <w:szCs w:val="28"/>
        </w:rPr>
        <w:t>Бешенковичи-Полоцк с временем отправления от автовокзала г.п. Бешенковичи в 14.25;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Сенно-Бешенковичи с временем отправления от автовокзала г.п. Бешенковичи в 13.35;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Pr="00224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2241E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2241EA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воскресенье</w:t>
      </w:r>
      <w:r w:rsidRPr="002241EA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</w:t>
      </w:r>
      <w:r w:rsidRPr="002241EA">
        <w:rPr>
          <w:b/>
          <w:sz w:val="28"/>
          <w:szCs w:val="28"/>
          <w:u w:val="single"/>
        </w:rPr>
        <w:t xml:space="preserve">по расписанию </w:t>
      </w:r>
      <w:r>
        <w:rPr>
          <w:b/>
          <w:sz w:val="28"/>
          <w:szCs w:val="28"/>
          <w:u w:val="single"/>
        </w:rPr>
        <w:t>воскресенья</w:t>
      </w:r>
      <w:r>
        <w:rPr>
          <w:sz w:val="28"/>
          <w:szCs w:val="28"/>
        </w:rPr>
        <w:t>, за исключением рейсов: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Витебск-Бабиновичи с временем отправления от автовокзала г. Витебска в 14.55;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 - Толочин с временем отправления от автовокзала г. Витебска 11.05;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F279CD">
        <w:rPr>
          <w:sz w:val="28"/>
          <w:szCs w:val="28"/>
        </w:rPr>
        <w:t xml:space="preserve">Витебск-Минск с временем отправления от автовокзала г. Витебска в </w:t>
      </w:r>
      <w:r>
        <w:rPr>
          <w:sz w:val="28"/>
          <w:szCs w:val="28"/>
        </w:rPr>
        <w:t>12</w:t>
      </w:r>
      <w:r w:rsidRPr="00F279C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279CD">
        <w:rPr>
          <w:sz w:val="28"/>
          <w:szCs w:val="28"/>
        </w:rPr>
        <w:t>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</w:t>
      </w:r>
      <w:proofErr w:type="spellStart"/>
      <w:r>
        <w:rPr>
          <w:sz w:val="28"/>
          <w:szCs w:val="28"/>
        </w:rPr>
        <w:t>Полово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в 11.35;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2241EA">
        <w:rPr>
          <w:sz w:val="28"/>
          <w:szCs w:val="28"/>
        </w:rPr>
        <w:t xml:space="preserve">Витебск-Ивановка с временем отправления от автовокзала г. Витебска в </w:t>
      </w:r>
      <w:r>
        <w:rPr>
          <w:sz w:val="28"/>
          <w:szCs w:val="28"/>
        </w:rPr>
        <w:t>13.30</w:t>
      </w:r>
      <w:r w:rsidRPr="002241EA">
        <w:rPr>
          <w:sz w:val="28"/>
          <w:szCs w:val="28"/>
        </w:rPr>
        <w:t>;</w:t>
      </w:r>
    </w:p>
    <w:p w:rsidR="00BF0D17" w:rsidRDefault="00BF0D17" w:rsidP="00BF0D17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Витебск-Могилёв с временем отправления от автовокзала г. Витебска в 13.55;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Бешенковичи-Полоцк с временем отправления от автовокзала г.п. Бешенковичи в 16.40;</w:t>
      </w:r>
    </w:p>
    <w:p w:rsidR="00D21ACE" w:rsidRDefault="00D21AC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Сенно-Бешенковичи с временем отправления от автовокзала г.п. Бешенковичи в 15.50.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30</w:t>
      </w:r>
      <w:r w:rsidRPr="003B66FD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6</w:t>
      </w:r>
      <w:r w:rsidRPr="003B66F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четверг</w:t>
      </w:r>
      <w:r w:rsidRPr="003B66FD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по расписанию </w:t>
      </w:r>
      <w:r w:rsidRPr="003B66FD">
        <w:rPr>
          <w:b/>
          <w:sz w:val="28"/>
          <w:szCs w:val="28"/>
          <w:u w:val="single"/>
        </w:rPr>
        <w:t>пятницы</w:t>
      </w:r>
      <w:r>
        <w:rPr>
          <w:b/>
          <w:sz w:val="28"/>
          <w:szCs w:val="28"/>
          <w:u w:val="single"/>
        </w:rPr>
        <w:t>.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01</w:t>
      </w:r>
      <w:r w:rsidRPr="003B66F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3B66F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B66F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пятница</w:t>
      </w:r>
      <w:r w:rsidRPr="003B66FD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по расписанию </w:t>
      </w:r>
      <w:r>
        <w:rPr>
          <w:b/>
          <w:sz w:val="28"/>
          <w:szCs w:val="28"/>
          <w:u w:val="single"/>
        </w:rPr>
        <w:t>субботы</w:t>
      </w:r>
      <w:r>
        <w:rPr>
          <w:sz w:val="28"/>
          <w:szCs w:val="28"/>
        </w:rPr>
        <w:t>.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02</w:t>
      </w:r>
      <w:r w:rsidRPr="003B66F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3B66F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B66F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суббота</w:t>
      </w:r>
      <w:r w:rsidRPr="003B66FD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по расписанию </w:t>
      </w:r>
      <w:r w:rsidRPr="003B66FD">
        <w:rPr>
          <w:b/>
          <w:sz w:val="28"/>
          <w:szCs w:val="28"/>
          <w:u w:val="single"/>
        </w:rPr>
        <w:t>субботы</w:t>
      </w:r>
      <w:r>
        <w:rPr>
          <w:sz w:val="28"/>
          <w:szCs w:val="28"/>
        </w:rPr>
        <w:t>, за исключением рейсов: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Витебск-Бабиновичи с временем отправления от автовокзала г. Витебска в 6.55;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F279CD">
        <w:rPr>
          <w:sz w:val="28"/>
          <w:szCs w:val="28"/>
        </w:rPr>
        <w:t>Витебск-</w:t>
      </w:r>
      <w:r>
        <w:rPr>
          <w:sz w:val="28"/>
          <w:szCs w:val="28"/>
        </w:rPr>
        <w:t xml:space="preserve">Ивановка </w:t>
      </w:r>
      <w:r w:rsidRPr="00F279CD">
        <w:rPr>
          <w:sz w:val="28"/>
          <w:szCs w:val="28"/>
        </w:rPr>
        <w:t xml:space="preserve">с временем отправления от автовокзала г. Витебска в </w:t>
      </w:r>
      <w:r>
        <w:rPr>
          <w:sz w:val="28"/>
          <w:szCs w:val="28"/>
        </w:rPr>
        <w:t>6.40</w:t>
      </w:r>
      <w:r w:rsidRPr="00F279CD">
        <w:rPr>
          <w:sz w:val="28"/>
          <w:szCs w:val="28"/>
        </w:rPr>
        <w:t>;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Витебск-Вальки с временем отправления от автовокзала г. Витебска в 10.35;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</w:t>
      </w:r>
      <w:proofErr w:type="spellStart"/>
      <w:r>
        <w:rPr>
          <w:sz w:val="28"/>
          <w:szCs w:val="28"/>
        </w:rPr>
        <w:t>Высочаны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в 15.55;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Витебск-Докшицы с временем отправления от автовокзала г. Витебска в 6.00;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 w:rsidRPr="00F279CD">
        <w:rPr>
          <w:sz w:val="28"/>
          <w:szCs w:val="28"/>
        </w:rPr>
        <w:t>Витебск-Минск с временем отправления от автовокзала г. Витебска в 7.00;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 - Толочин с временем отправления от автовокзала г. Витебска 7.35;</w:t>
      </w:r>
    </w:p>
    <w:p w:rsidR="00F722FE" w:rsidRPr="00F279CD" w:rsidRDefault="00F722FE" w:rsidP="00F722FE">
      <w:pPr>
        <w:shd w:val="clear" w:color="auto" w:fill="FFFFFF"/>
        <w:ind w:left="-142" w:right="-141" w:firstLine="993"/>
        <w:jc w:val="both"/>
        <w:rPr>
          <w:b/>
          <w:sz w:val="28"/>
          <w:szCs w:val="28"/>
        </w:rPr>
      </w:pPr>
      <w:r w:rsidRPr="00F279CD">
        <w:rPr>
          <w:b/>
          <w:sz w:val="28"/>
          <w:szCs w:val="28"/>
        </w:rPr>
        <w:t>Будут выполняться рейсы</w:t>
      </w:r>
      <w:r>
        <w:rPr>
          <w:b/>
          <w:sz w:val="28"/>
          <w:szCs w:val="28"/>
        </w:rPr>
        <w:t>:</w:t>
      </w:r>
    </w:p>
    <w:p w:rsidR="00F722FE" w:rsidRDefault="00F722FE" w:rsidP="00F722F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Витебск-</w:t>
      </w:r>
      <w:proofErr w:type="spellStart"/>
      <w:r>
        <w:rPr>
          <w:sz w:val="28"/>
          <w:szCs w:val="28"/>
        </w:rPr>
        <w:t>Шапечино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Кузьменцы</w:t>
      </w:r>
      <w:proofErr w:type="spellEnd"/>
      <w:r>
        <w:rPr>
          <w:sz w:val="28"/>
          <w:szCs w:val="28"/>
        </w:rPr>
        <w:t xml:space="preserve"> с временем отправления от автовокзала г. Витебска в 15.55;</w:t>
      </w:r>
    </w:p>
    <w:p w:rsidR="00F722FE" w:rsidRDefault="00F722FE" w:rsidP="00D21ACE">
      <w:pPr>
        <w:shd w:val="clear" w:color="auto" w:fill="FFFFFF"/>
        <w:ind w:left="-142" w:right="-141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03</w:t>
      </w:r>
      <w:r w:rsidRPr="00224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2241E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2241EA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воскресенье</w:t>
      </w:r>
      <w:r w:rsidRPr="002241EA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рейсы автобусов в городском, пригородном и междугороднем регулярном сообщении будут выполняться </w:t>
      </w:r>
      <w:r w:rsidRPr="002241EA">
        <w:rPr>
          <w:b/>
          <w:sz w:val="28"/>
          <w:szCs w:val="28"/>
          <w:u w:val="single"/>
        </w:rPr>
        <w:t xml:space="preserve">по расписанию </w:t>
      </w:r>
      <w:r>
        <w:rPr>
          <w:b/>
          <w:sz w:val="28"/>
          <w:szCs w:val="28"/>
          <w:u w:val="single"/>
        </w:rPr>
        <w:t>воскресенья.</w:t>
      </w:r>
    </w:p>
    <w:p w:rsidR="004E4B23" w:rsidRPr="00B61E72" w:rsidRDefault="004E4B23" w:rsidP="004E4B23">
      <w:pPr>
        <w:shd w:val="clear" w:color="auto" w:fill="FFFFFF"/>
        <w:ind w:left="-142" w:right="-141" w:firstLine="993"/>
        <w:jc w:val="both"/>
        <w:rPr>
          <w:b/>
          <w:i/>
          <w:sz w:val="28"/>
          <w:szCs w:val="28"/>
          <w:u w:val="single"/>
        </w:rPr>
      </w:pPr>
      <w:r w:rsidRPr="00B61E72">
        <w:rPr>
          <w:b/>
          <w:i/>
          <w:sz w:val="28"/>
          <w:szCs w:val="28"/>
          <w:u w:val="single"/>
        </w:rPr>
        <w:t>Информация по работе дачных (сезонных) маршрутов в праздничные и предпраздничные дни будет сообщена дополнительно, по мере ввода данных маршрутов.</w:t>
      </w:r>
    </w:p>
    <w:p w:rsidR="004E4B23" w:rsidRDefault="004E4B23" w:rsidP="004E4B23">
      <w:pPr>
        <w:spacing w:line="280" w:lineRule="exact"/>
        <w:ind w:left="-142" w:right="-58"/>
        <w:jc w:val="both"/>
        <w:rPr>
          <w:sz w:val="28"/>
          <w:szCs w:val="28"/>
        </w:rPr>
      </w:pPr>
    </w:p>
    <w:p w:rsidR="004E4B23" w:rsidRPr="009313E0" w:rsidRDefault="004E4B23" w:rsidP="004E4B23">
      <w:pPr>
        <w:spacing w:line="280" w:lineRule="exact"/>
        <w:ind w:left="-142" w:right="-58"/>
        <w:jc w:val="both"/>
        <w:rPr>
          <w:sz w:val="28"/>
          <w:szCs w:val="28"/>
        </w:rPr>
      </w:pPr>
      <w:r w:rsidRPr="009313E0">
        <w:rPr>
          <w:sz w:val="28"/>
          <w:szCs w:val="28"/>
        </w:rPr>
        <w:t>З</w:t>
      </w:r>
      <w:r>
        <w:rPr>
          <w:sz w:val="28"/>
          <w:szCs w:val="28"/>
        </w:rPr>
        <w:t xml:space="preserve">ам. начальника </w:t>
      </w:r>
      <w:proofErr w:type="spellStart"/>
      <w:proofErr w:type="gramStart"/>
      <w:r>
        <w:rPr>
          <w:sz w:val="28"/>
          <w:szCs w:val="28"/>
        </w:rPr>
        <w:t>СОД,ПиГП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 А.В. Чеканова</w:t>
      </w:r>
    </w:p>
    <w:p w:rsidR="004E4B23" w:rsidRDefault="004E4B23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4E4B23" w:rsidRDefault="004E4B23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4E4B23" w:rsidRDefault="004E4B23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4E4B23" w:rsidRDefault="004E4B23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1607A9" w:rsidRDefault="001607A9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4E4B23" w:rsidRDefault="004E4B23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4E4B23" w:rsidRDefault="004E4B23" w:rsidP="004E4B23">
      <w:pPr>
        <w:spacing w:line="280" w:lineRule="exact"/>
        <w:ind w:left="-142" w:right="-58"/>
        <w:jc w:val="both"/>
        <w:rPr>
          <w:sz w:val="27"/>
          <w:szCs w:val="27"/>
        </w:rPr>
      </w:pPr>
    </w:p>
    <w:p w:rsidR="004E4B23" w:rsidRPr="00926506" w:rsidRDefault="004E4B23" w:rsidP="004E4B23">
      <w:pPr>
        <w:ind w:left="-142" w:right="-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Чеканова </w:t>
      </w:r>
      <w:r w:rsidRPr="00926506">
        <w:rPr>
          <w:sz w:val="16"/>
          <w:szCs w:val="16"/>
        </w:rPr>
        <w:t>480847</w:t>
      </w:r>
    </w:p>
    <w:p w:rsidR="0011240D" w:rsidRDefault="0011240D" w:rsidP="00BA78E2">
      <w:pPr>
        <w:spacing w:line="280" w:lineRule="exact"/>
        <w:ind w:right="-58"/>
        <w:jc w:val="both"/>
        <w:rPr>
          <w:sz w:val="28"/>
          <w:szCs w:val="28"/>
        </w:rPr>
      </w:pPr>
    </w:p>
    <w:sectPr w:rsidR="0011240D" w:rsidSect="00AF75B5">
      <w:headerReference w:type="default" r:id="rId7"/>
      <w:pgSz w:w="11906" w:h="16838"/>
      <w:pgMar w:top="284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A0F" w:rsidRDefault="00325A0F">
      <w:r>
        <w:separator/>
      </w:r>
    </w:p>
  </w:endnote>
  <w:endnote w:type="continuationSeparator" w:id="0">
    <w:p w:rsidR="00325A0F" w:rsidRDefault="0032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A0F" w:rsidRDefault="00325A0F">
      <w:r>
        <w:separator/>
      </w:r>
    </w:p>
  </w:footnote>
  <w:footnote w:type="continuationSeparator" w:id="0">
    <w:p w:rsidR="00325A0F" w:rsidRDefault="0032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2175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1A98" w:rsidRPr="00DC15B1" w:rsidRDefault="001267AB">
        <w:pPr>
          <w:pStyle w:val="a5"/>
          <w:jc w:val="center"/>
          <w:rPr>
            <w:sz w:val="28"/>
            <w:szCs w:val="28"/>
          </w:rPr>
        </w:pPr>
        <w:r w:rsidRPr="00DC15B1">
          <w:rPr>
            <w:sz w:val="28"/>
            <w:szCs w:val="28"/>
          </w:rPr>
          <w:fldChar w:fldCharType="begin"/>
        </w:r>
        <w:r w:rsidR="00A61A98" w:rsidRPr="00DC15B1">
          <w:rPr>
            <w:sz w:val="28"/>
            <w:szCs w:val="28"/>
          </w:rPr>
          <w:instrText>PAGE   \* MERGEFORMAT</w:instrText>
        </w:r>
        <w:r w:rsidRPr="00DC15B1">
          <w:rPr>
            <w:sz w:val="28"/>
            <w:szCs w:val="28"/>
          </w:rPr>
          <w:fldChar w:fldCharType="separate"/>
        </w:r>
        <w:r w:rsidR="00412758">
          <w:rPr>
            <w:noProof/>
            <w:sz w:val="28"/>
            <w:szCs w:val="28"/>
          </w:rPr>
          <w:t>2</w:t>
        </w:r>
        <w:r w:rsidRPr="00DC15B1">
          <w:rPr>
            <w:sz w:val="28"/>
            <w:szCs w:val="28"/>
          </w:rPr>
          <w:fldChar w:fldCharType="end"/>
        </w:r>
      </w:p>
    </w:sdtContent>
  </w:sdt>
  <w:p w:rsidR="00A61A98" w:rsidRDefault="00A61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FD7"/>
    <w:rsid w:val="00002C40"/>
    <w:rsid w:val="00015B9D"/>
    <w:rsid w:val="00027AAA"/>
    <w:rsid w:val="00043EE0"/>
    <w:rsid w:val="000477FD"/>
    <w:rsid w:val="00047872"/>
    <w:rsid w:val="00057A20"/>
    <w:rsid w:val="0006238E"/>
    <w:rsid w:val="00062EE5"/>
    <w:rsid w:val="000645DB"/>
    <w:rsid w:val="00065296"/>
    <w:rsid w:val="000660E0"/>
    <w:rsid w:val="00076413"/>
    <w:rsid w:val="00086FCE"/>
    <w:rsid w:val="00087D1E"/>
    <w:rsid w:val="000A4AF5"/>
    <w:rsid w:val="000D06C7"/>
    <w:rsid w:val="000D5CF6"/>
    <w:rsid w:val="000D64C0"/>
    <w:rsid w:val="00102385"/>
    <w:rsid w:val="0011240D"/>
    <w:rsid w:val="00113862"/>
    <w:rsid w:val="00114D7D"/>
    <w:rsid w:val="00122AB9"/>
    <w:rsid w:val="001267AB"/>
    <w:rsid w:val="0013466B"/>
    <w:rsid w:val="00135A02"/>
    <w:rsid w:val="00142BB5"/>
    <w:rsid w:val="001463AC"/>
    <w:rsid w:val="00147369"/>
    <w:rsid w:val="0015456D"/>
    <w:rsid w:val="001607A9"/>
    <w:rsid w:val="00163B5F"/>
    <w:rsid w:val="001A00D7"/>
    <w:rsid w:val="001A1CBD"/>
    <w:rsid w:val="001A2405"/>
    <w:rsid w:val="001B1448"/>
    <w:rsid w:val="001B7BDD"/>
    <w:rsid w:val="001C01C3"/>
    <w:rsid w:val="001C306F"/>
    <w:rsid w:val="001C376B"/>
    <w:rsid w:val="001C54A2"/>
    <w:rsid w:val="001D05A1"/>
    <w:rsid w:val="001D44A5"/>
    <w:rsid w:val="001D501C"/>
    <w:rsid w:val="001E3EC0"/>
    <w:rsid w:val="00203878"/>
    <w:rsid w:val="00206F8D"/>
    <w:rsid w:val="00224A1B"/>
    <w:rsid w:val="002440B1"/>
    <w:rsid w:val="00244FE3"/>
    <w:rsid w:val="002574CA"/>
    <w:rsid w:val="0028235A"/>
    <w:rsid w:val="00285ED1"/>
    <w:rsid w:val="00291448"/>
    <w:rsid w:val="002935A8"/>
    <w:rsid w:val="002940C4"/>
    <w:rsid w:val="002B079D"/>
    <w:rsid w:val="002E37B7"/>
    <w:rsid w:val="002E3D3C"/>
    <w:rsid w:val="002F3F0F"/>
    <w:rsid w:val="00302747"/>
    <w:rsid w:val="003033A3"/>
    <w:rsid w:val="00317FCF"/>
    <w:rsid w:val="00325A0F"/>
    <w:rsid w:val="00352018"/>
    <w:rsid w:val="00353F0E"/>
    <w:rsid w:val="00363E57"/>
    <w:rsid w:val="00364BCC"/>
    <w:rsid w:val="00377626"/>
    <w:rsid w:val="003928D1"/>
    <w:rsid w:val="00397CEA"/>
    <w:rsid w:val="003C42C0"/>
    <w:rsid w:val="003D23C9"/>
    <w:rsid w:val="003D30E1"/>
    <w:rsid w:val="004079F8"/>
    <w:rsid w:val="00412758"/>
    <w:rsid w:val="00421337"/>
    <w:rsid w:val="0042308A"/>
    <w:rsid w:val="0042437F"/>
    <w:rsid w:val="00425D43"/>
    <w:rsid w:val="00431128"/>
    <w:rsid w:val="0044704C"/>
    <w:rsid w:val="004473E1"/>
    <w:rsid w:val="00447A2B"/>
    <w:rsid w:val="00451DAD"/>
    <w:rsid w:val="00452FAF"/>
    <w:rsid w:val="00471658"/>
    <w:rsid w:val="00472BEE"/>
    <w:rsid w:val="00480F13"/>
    <w:rsid w:val="004830EF"/>
    <w:rsid w:val="00483497"/>
    <w:rsid w:val="00491F9F"/>
    <w:rsid w:val="004A4B99"/>
    <w:rsid w:val="004B02A6"/>
    <w:rsid w:val="004B3146"/>
    <w:rsid w:val="004B78E3"/>
    <w:rsid w:val="004C3102"/>
    <w:rsid w:val="004C3AEF"/>
    <w:rsid w:val="004C63B6"/>
    <w:rsid w:val="004D1BCC"/>
    <w:rsid w:val="004E009C"/>
    <w:rsid w:val="004E43FE"/>
    <w:rsid w:val="004E4B23"/>
    <w:rsid w:val="005017F0"/>
    <w:rsid w:val="0052419D"/>
    <w:rsid w:val="00524C1D"/>
    <w:rsid w:val="005310FD"/>
    <w:rsid w:val="0053466B"/>
    <w:rsid w:val="00566C2F"/>
    <w:rsid w:val="005773D7"/>
    <w:rsid w:val="00583F2B"/>
    <w:rsid w:val="00584DA0"/>
    <w:rsid w:val="005858D5"/>
    <w:rsid w:val="00587270"/>
    <w:rsid w:val="005A5A70"/>
    <w:rsid w:val="005B5980"/>
    <w:rsid w:val="005B724E"/>
    <w:rsid w:val="005D02A9"/>
    <w:rsid w:val="005D0EAD"/>
    <w:rsid w:val="005E1B14"/>
    <w:rsid w:val="005E2FB0"/>
    <w:rsid w:val="005E73D0"/>
    <w:rsid w:val="005F4475"/>
    <w:rsid w:val="00601F11"/>
    <w:rsid w:val="006037AD"/>
    <w:rsid w:val="00606912"/>
    <w:rsid w:val="0060729C"/>
    <w:rsid w:val="006161C7"/>
    <w:rsid w:val="006212EC"/>
    <w:rsid w:val="00621D8F"/>
    <w:rsid w:val="00622DE8"/>
    <w:rsid w:val="00635128"/>
    <w:rsid w:val="0063620C"/>
    <w:rsid w:val="00637AAE"/>
    <w:rsid w:val="00647539"/>
    <w:rsid w:val="00681D0D"/>
    <w:rsid w:val="00682731"/>
    <w:rsid w:val="006849FC"/>
    <w:rsid w:val="006872BD"/>
    <w:rsid w:val="00692703"/>
    <w:rsid w:val="006958F6"/>
    <w:rsid w:val="00695905"/>
    <w:rsid w:val="006E1B2E"/>
    <w:rsid w:val="006E3F29"/>
    <w:rsid w:val="00702237"/>
    <w:rsid w:val="007031BA"/>
    <w:rsid w:val="00705B17"/>
    <w:rsid w:val="00706570"/>
    <w:rsid w:val="00710B5C"/>
    <w:rsid w:val="00711AA4"/>
    <w:rsid w:val="00714684"/>
    <w:rsid w:val="00714C7E"/>
    <w:rsid w:val="0073123E"/>
    <w:rsid w:val="007502B4"/>
    <w:rsid w:val="007522E9"/>
    <w:rsid w:val="00753442"/>
    <w:rsid w:val="00761784"/>
    <w:rsid w:val="007639B8"/>
    <w:rsid w:val="0077489B"/>
    <w:rsid w:val="00776ACD"/>
    <w:rsid w:val="007875F4"/>
    <w:rsid w:val="007972C9"/>
    <w:rsid w:val="007B3C22"/>
    <w:rsid w:val="007B4708"/>
    <w:rsid w:val="007C38D0"/>
    <w:rsid w:val="007D6A3B"/>
    <w:rsid w:val="007D700C"/>
    <w:rsid w:val="007E3F7A"/>
    <w:rsid w:val="007F3EE1"/>
    <w:rsid w:val="0080382A"/>
    <w:rsid w:val="008058BD"/>
    <w:rsid w:val="00816E58"/>
    <w:rsid w:val="008245F5"/>
    <w:rsid w:val="00830468"/>
    <w:rsid w:val="00836753"/>
    <w:rsid w:val="00840B63"/>
    <w:rsid w:val="00845866"/>
    <w:rsid w:val="00853282"/>
    <w:rsid w:val="00855CB3"/>
    <w:rsid w:val="008647A5"/>
    <w:rsid w:val="00867E91"/>
    <w:rsid w:val="008719FF"/>
    <w:rsid w:val="00871C26"/>
    <w:rsid w:val="0088069F"/>
    <w:rsid w:val="00880916"/>
    <w:rsid w:val="008811E9"/>
    <w:rsid w:val="0088571A"/>
    <w:rsid w:val="008931B9"/>
    <w:rsid w:val="008939CF"/>
    <w:rsid w:val="00896A82"/>
    <w:rsid w:val="008C1EB8"/>
    <w:rsid w:val="008C2AE7"/>
    <w:rsid w:val="008C30F5"/>
    <w:rsid w:val="008C7DD1"/>
    <w:rsid w:val="008E36E8"/>
    <w:rsid w:val="008E3A8E"/>
    <w:rsid w:val="008F3F4F"/>
    <w:rsid w:val="008F449E"/>
    <w:rsid w:val="00903F3A"/>
    <w:rsid w:val="00912DC8"/>
    <w:rsid w:val="00917771"/>
    <w:rsid w:val="00926506"/>
    <w:rsid w:val="009313E0"/>
    <w:rsid w:val="0093482E"/>
    <w:rsid w:val="009429A3"/>
    <w:rsid w:val="00954CDE"/>
    <w:rsid w:val="009557AD"/>
    <w:rsid w:val="00956144"/>
    <w:rsid w:val="00962D12"/>
    <w:rsid w:val="00987B45"/>
    <w:rsid w:val="009905E2"/>
    <w:rsid w:val="009967C7"/>
    <w:rsid w:val="00997420"/>
    <w:rsid w:val="009A77DF"/>
    <w:rsid w:val="009B2BBA"/>
    <w:rsid w:val="009C28F0"/>
    <w:rsid w:val="009C4B94"/>
    <w:rsid w:val="009D036E"/>
    <w:rsid w:val="009D042E"/>
    <w:rsid w:val="009D71CD"/>
    <w:rsid w:val="00A03A0E"/>
    <w:rsid w:val="00A06CFA"/>
    <w:rsid w:val="00A61A98"/>
    <w:rsid w:val="00A61EDF"/>
    <w:rsid w:val="00A62AF7"/>
    <w:rsid w:val="00A641B3"/>
    <w:rsid w:val="00A72EE8"/>
    <w:rsid w:val="00A859DC"/>
    <w:rsid w:val="00A91256"/>
    <w:rsid w:val="00A95AC9"/>
    <w:rsid w:val="00AA612E"/>
    <w:rsid w:val="00AB2929"/>
    <w:rsid w:val="00AC337E"/>
    <w:rsid w:val="00AD0FE3"/>
    <w:rsid w:val="00AE315D"/>
    <w:rsid w:val="00AE5DA5"/>
    <w:rsid w:val="00AF75B5"/>
    <w:rsid w:val="00B05E7A"/>
    <w:rsid w:val="00B117A4"/>
    <w:rsid w:val="00B31137"/>
    <w:rsid w:val="00B3592D"/>
    <w:rsid w:val="00B3653D"/>
    <w:rsid w:val="00B43068"/>
    <w:rsid w:val="00B6290F"/>
    <w:rsid w:val="00B64D7C"/>
    <w:rsid w:val="00B64F73"/>
    <w:rsid w:val="00B6646C"/>
    <w:rsid w:val="00B66DE4"/>
    <w:rsid w:val="00B708C6"/>
    <w:rsid w:val="00B83B66"/>
    <w:rsid w:val="00B86597"/>
    <w:rsid w:val="00B92CF6"/>
    <w:rsid w:val="00B9560C"/>
    <w:rsid w:val="00B96378"/>
    <w:rsid w:val="00BA3FCC"/>
    <w:rsid w:val="00BA60D7"/>
    <w:rsid w:val="00BA78E2"/>
    <w:rsid w:val="00BB21C8"/>
    <w:rsid w:val="00BC0733"/>
    <w:rsid w:val="00BE1B14"/>
    <w:rsid w:val="00BE6045"/>
    <w:rsid w:val="00BF0D17"/>
    <w:rsid w:val="00BF7EB4"/>
    <w:rsid w:val="00C026AB"/>
    <w:rsid w:val="00C0323C"/>
    <w:rsid w:val="00C05125"/>
    <w:rsid w:val="00C053AF"/>
    <w:rsid w:val="00C0603B"/>
    <w:rsid w:val="00C24446"/>
    <w:rsid w:val="00C27759"/>
    <w:rsid w:val="00C353C8"/>
    <w:rsid w:val="00C3756B"/>
    <w:rsid w:val="00C377AD"/>
    <w:rsid w:val="00C41398"/>
    <w:rsid w:val="00C43D21"/>
    <w:rsid w:val="00C44B31"/>
    <w:rsid w:val="00C47526"/>
    <w:rsid w:val="00C55E73"/>
    <w:rsid w:val="00C71807"/>
    <w:rsid w:val="00C764DC"/>
    <w:rsid w:val="00C8011A"/>
    <w:rsid w:val="00C83FD7"/>
    <w:rsid w:val="00C846FA"/>
    <w:rsid w:val="00C87AEA"/>
    <w:rsid w:val="00C90188"/>
    <w:rsid w:val="00C91FF6"/>
    <w:rsid w:val="00CA235C"/>
    <w:rsid w:val="00CA5641"/>
    <w:rsid w:val="00CB2F0E"/>
    <w:rsid w:val="00CC7665"/>
    <w:rsid w:val="00CD1C31"/>
    <w:rsid w:val="00CD2F4F"/>
    <w:rsid w:val="00CF32DE"/>
    <w:rsid w:val="00D10EA3"/>
    <w:rsid w:val="00D15CC3"/>
    <w:rsid w:val="00D1704A"/>
    <w:rsid w:val="00D17CDB"/>
    <w:rsid w:val="00D21ACE"/>
    <w:rsid w:val="00D60BF6"/>
    <w:rsid w:val="00D75202"/>
    <w:rsid w:val="00D84CD2"/>
    <w:rsid w:val="00DA02BE"/>
    <w:rsid w:val="00DB02FD"/>
    <w:rsid w:val="00DB4157"/>
    <w:rsid w:val="00DF1D08"/>
    <w:rsid w:val="00E104E0"/>
    <w:rsid w:val="00E1152C"/>
    <w:rsid w:val="00E11C05"/>
    <w:rsid w:val="00E1756D"/>
    <w:rsid w:val="00E22428"/>
    <w:rsid w:val="00E27C78"/>
    <w:rsid w:val="00E33CCB"/>
    <w:rsid w:val="00E70375"/>
    <w:rsid w:val="00E87BAC"/>
    <w:rsid w:val="00EA47AF"/>
    <w:rsid w:val="00EA7E8E"/>
    <w:rsid w:val="00EB5931"/>
    <w:rsid w:val="00EB77C5"/>
    <w:rsid w:val="00EC400D"/>
    <w:rsid w:val="00EC4296"/>
    <w:rsid w:val="00ED3101"/>
    <w:rsid w:val="00ED5A9E"/>
    <w:rsid w:val="00EE0621"/>
    <w:rsid w:val="00EE495C"/>
    <w:rsid w:val="00F01C92"/>
    <w:rsid w:val="00F04663"/>
    <w:rsid w:val="00F202CA"/>
    <w:rsid w:val="00F243E8"/>
    <w:rsid w:val="00F25AEC"/>
    <w:rsid w:val="00F37B8E"/>
    <w:rsid w:val="00F42DB6"/>
    <w:rsid w:val="00F46458"/>
    <w:rsid w:val="00F62823"/>
    <w:rsid w:val="00F7107A"/>
    <w:rsid w:val="00F720EA"/>
    <w:rsid w:val="00F722FE"/>
    <w:rsid w:val="00F76B16"/>
    <w:rsid w:val="00F7780A"/>
    <w:rsid w:val="00F928D8"/>
    <w:rsid w:val="00FA64CA"/>
    <w:rsid w:val="00FB2CE3"/>
    <w:rsid w:val="00FF048F"/>
    <w:rsid w:val="00FF2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B0B1"/>
  <w15:docId w15:val="{48947ADE-2E69-4AE3-AE5D-C7501A33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3FD7"/>
    <w:rPr>
      <w:color w:val="0000FF"/>
      <w:u w:val="single"/>
    </w:rPr>
  </w:style>
  <w:style w:type="paragraph" w:styleId="2">
    <w:name w:val="Body Text Indent 2"/>
    <w:basedOn w:val="a"/>
    <w:link w:val="20"/>
    <w:rsid w:val="00C83FD7"/>
    <w:pPr>
      <w:snapToGrid w:val="0"/>
      <w:spacing w:line="276" w:lineRule="auto"/>
      <w:ind w:left="57"/>
    </w:pPr>
    <w:rPr>
      <w:b/>
      <w:i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83FD7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4">
    <w:name w:val="No Spacing"/>
    <w:qFormat/>
    <w:rsid w:val="00C83F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rsid w:val="00C83F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1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011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99"/>
    <w:unhideWhenUsed/>
    <w:rsid w:val="0047165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71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1D501C"/>
    <w:rPr>
      <w:rFonts w:ascii="Courier New" w:hAnsi="Courier New"/>
      <w:sz w:val="20"/>
      <w:szCs w:val="20"/>
      <w:lang w:eastAsia="zh-CN"/>
    </w:rPr>
  </w:style>
  <w:style w:type="character" w:customStyle="1" w:styleId="ac">
    <w:name w:val="Текст Знак"/>
    <w:basedOn w:val="a0"/>
    <w:link w:val="ab"/>
    <w:rsid w:val="001D501C"/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0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DF458-3F3D-4A1B-AE54-201BD690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Database Admin</cp:lastModifiedBy>
  <cp:revision>3</cp:revision>
  <cp:lastPrinted>2026-03-17T07:10:00Z</cp:lastPrinted>
  <dcterms:created xsi:type="dcterms:W3CDTF">2026-04-01T11:08:00Z</dcterms:created>
  <dcterms:modified xsi:type="dcterms:W3CDTF">2026-04-06T09:01:00Z</dcterms:modified>
</cp:coreProperties>
</file>