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3C" w:rsidRPr="00DC241B" w:rsidRDefault="0072733C" w:rsidP="0072733C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C241B">
        <w:rPr>
          <w:rFonts w:ascii="Times New Roman" w:hAnsi="Times New Roman" w:cs="Times New Roman"/>
          <w:sz w:val="24"/>
          <w:szCs w:val="24"/>
        </w:rPr>
        <w:t>Перечень услуг, оказываемых населению,</w:t>
      </w:r>
    </w:p>
    <w:p w:rsidR="0072733C" w:rsidRPr="00DC241B" w:rsidRDefault="0072733C" w:rsidP="0072733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C241B">
        <w:rPr>
          <w:rFonts w:ascii="Times New Roman" w:hAnsi="Times New Roman" w:cs="Times New Roman"/>
          <w:sz w:val="24"/>
          <w:szCs w:val="24"/>
        </w:rPr>
        <w:t xml:space="preserve">Коммунальным унитарным сельскохозяйственным предприятием </w:t>
      </w:r>
    </w:p>
    <w:p w:rsidR="0072733C" w:rsidRPr="00DC241B" w:rsidRDefault="0072733C" w:rsidP="0072733C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DC241B">
        <w:rPr>
          <w:rFonts w:ascii="Times New Roman" w:hAnsi="Times New Roman" w:cs="Times New Roman"/>
          <w:sz w:val="24"/>
          <w:szCs w:val="24"/>
        </w:rPr>
        <w:t>имени Свердлова</w:t>
      </w:r>
    </w:p>
    <w:p w:rsidR="0072733C" w:rsidRPr="00DC241B" w:rsidRDefault="0072733C" w:rsidP="0072733C">
      <w:pPr>
        <w:rPr>
          <w:rFonts w:ascii="Times New Roman" w:hAnsi="Times New Roman" w:cs="Times New Roman"/>
          <w:sz w:val="24"/>
          <w:szCs w:val="24"/>
        </w:rPr>
      </w:pPr>
    </w:p>
    <w:p w:rsidR="0072733C" w:rsidRPr="00DC241B" w:rsidRDefault="0072733C" w:rsidP="0072733C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C241B">
        <w:rPr>
          <w:rFonts w:ascii="Times New Roman" w:hAnsi="Times New Roman" w:cs="Times New Roman"/>
          <w:sz w:val="24"/>
          <w:szCs w:val="24"/>
        </w:rPr>
        <w:t>Юридический и почтовый адрес:</w:t>
      </w:r>
    </w:p>
    <w:p w:rsidR="0072733C" w:rsidRPr="00DC241B" w:rsidRDefault="0072733C" w:rsidP="0072733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C241B">
        <w:rPr>
          <w:rFonts w:ascii="Times New Roman" w:hAnsi="Times New Roman" w:cs="Times New Roman"/>
          <w:sz w:val="24"/>
          <w:szCs w:val="24"/>
        </w:rPr>
        <w:t xml:space="preserve">Витебская область Городокский район, </w:t>
      </w:r>
      <w:proofErr w:type="spellStart"/>
      <w:r w:rsidRPr="00DC241B">
        <w:rPr>
          <w:rFonts w:ascii="Times New Roman" w:hAnsi="Times New Roman" w:cs="Times New Roman"/>
          <w:sz w:val="24"/>
          <w:szCs w:val="24"/>
        </w:rPr>
        <w:t>Бычихинский</w:t>
      </w:r>
      <w:proofErr w:type="spellEnd"/>
      <w:r w:rsidRPr="00DC24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241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241B">
        <w:rPr>
          <w:rFonts w:ascii="Times New Roman" w:hAnsi="Times New Roman" w:cs="Times New Roman"/>
          <w:sz w:val="24"/>
          <w:szCs w:val="24"/>
        </w:rPr>
        <w:t>/с, ул. Советская</w:t>
      </w:r>
    </w:p>
    <w:p w:rsidR="0072733C" w:rsidRPr="00DC241B" w:rsidRDefault="0072733C" w:rsidP="0072733C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C241B">
        <w:rPr>
          <w:rFonts w:ascii="Times New Roman" w:hAnsi="Times New Roman" w:cs="Times New Roman"/>
          <w:sz w:val="24"/>
          <w:szCs w:val="24"/>
        </w:rPr>
        <w:t>д. 17, д. Бычиха, индекс 211570</w:t>
      </w:r>
    </w:p>
    <w:p w:rsidR="0072733C" w:rsidRPr="00DC241B" w:rsidRDefault="0072733C" w:rsidP="0072733C">
      <w:pPr>
        <w:rPr>
          <w:rFonts w:ascii="Times New Roman" w:hAnsi="Times New Roman" w:cs="Times New Roman"/>
          <w:sz w:val="24"/>
          <w:szCs w:val="24"/>
        </w:rPr>
      </w:pPr>
    </w:p>
    <w:p w:rsidR="0072733C" w:rsidRPr="00DC241B" w:rsidRDefault="0072733C" w:rsidP="0072733C">
      <w:pPr>
        <w:rPr>
          <w:rFonts w:ascii="Times New Roman" w:hAnsi="Times New Roman" w:cs="Times New Roman"/>
          <w:sz w:val="24"/>
          <w:szCs w:val="24"/>
        </w:rPr>
      </w:pPr>
    </w:p>
    <w:p w:rsidR="0072733C" w:rsidRPr="00DC241B" w:rsidRDefault="0072733C" w:rsidP="0072733C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DC241B">
        <w:rPr>
          <w:rFonts w:ascii="Times New Roman" w:hAnsi="Times New Roman" w:cs="Times New Roman"/>
          <w:sz w:val="24"/>
          <w:szCs w:val="24"/>
        </w:rPr>
        <w:t>КОНТАКТЫ</w:t>
      </w:r>
    </w:p>
    <w:p w:rsidR="0072733C" w:rsidRPr="00DC241B" w:rsidRDefault="0072733C" w:rsidP="0072733C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C241B">
        <w:rPr>
          <w:rFonts w:ascii="Times New Roman" w:hAnsi="Times New Roman" w:cs="Times New Roman"/>
          <w:sz w:val="24"/>
          <w:szCs w:val="24"/>
        </w:rPr>
        <w:t>телефон/факс (02149) 3 51 21</w:t>
      </w:r>
    </w:p>
    <w:p w:rsidR="0072733C" w:rsidRPr="00DC241B" w:rsidRDefault="0072733C" w:rsidP="0072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733C" w:rsidRPr="00DC241B" w:rsidTr="009B0889">
        <w:tc>
          <w:tcPr>
            <w:tcW w:w="4785" w:type="dxa"/>
          </w:tcPr>
          <w:p w:rsidR="0072733C" w:rsidRPr="00DC241B" w:rsidRDefault="0072733C" w:rsidP="009B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1B">
              <w:rPr>
                <w:rFonts w:ascii="Times New Roman" w:hAnsi="Times New Roman" w:cs="Times New Roman"/>
                <w:sz w:val="24"/>
                <w:szCs w:val="24"/>
              </w:rPr>
              <w:t>Виды услуг</w:t>
            </w:r>
          </w:p>
        </w:tc>
        <w:tc>
          <w:tcPr>
            <w:tcW w:w="4786" w:type="dxa"/>
          </w:tcPr>
          <w:p w:rsidR="0072733C" w:rsidRPr="00DC241B" w:rsidRDefault="0072733C" w:rsidP="009B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1B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72733C" w:rsidRPr="00DC241B" w:rsidTr="009B0889">
        <w:tc>
          <w:tcPr>
            <w:tcW w:w="4785" w:type="dxa"/>
          </w:tcPr>
          <w:p w:rsidR="0072733C" w:rsidRPr="00DC241B" w:rsidRDefault="0072733C" w:rsidP="009B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1B">
              <w:rPr>
                <w:rFonts w:ascii="Times New Roman" w:hAnsi="Times New Roman" w:cs="Times New Roman"/>
                <w:sz w:val="24"/>
                <w:szCs w:val="24"/>
              </w:rPr>
              <w:t>Услуги комбайна</w:t>
            </w:r>
          </w:p>
        </w:tc>
        <w:tc>
          <w:tcPr>
            <w:tcW w:w="4786" w:type="dxa"/>
            <w:vMerge w:val="restart"/>
          </w:tcPr>
          <w:p w:rsidR="0072733C" w:rsidRPr="00DC241B" w:rsidRDefault="0072733C" w:rsidP="009B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1B">
              <w:rPr>
                <w:rFonts w:ascii="Times New Roman" w:hAnsi="Times New Roman" w:cs="Times New Roman"/>
                <w:sz w:val="24"/>
                <w:szCs w:val="24"/>
              </w:rPr>
              <w:t xml:space="preserve">Комаров Виктор Иванович главный инженер – 3-51-21 </w:t>
            </w:r>
          </w:p>
        </w:tc>
      </w:tr>
      <w:tr w:rsidR="0072733C" w:rsidRPr="00DC241B" w:rsidTr="009B0889">
        <w:tc>
          <w:tcPr>
            <w:tcW w:w="4785" w:type="dxa"/>
          </w:tcPr>
          <w:p w:rsidR="0072733C" w:rsidRPr="00DC241B" w:rsidRDefault="0072733C" w:rsidP="009B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1B">
              <w:rPr>
                <w:rFonts w:ascii="Times New Roman" w:hAnsi="Times New Roman" w:cs="Times New Roman"/>
                <w:sz w:val="24"/>
                <w:szCs w:val="24"/>
              </w:rPr>
              <w:t xml:space="preserve">Услуги трактора </w:t>
            </w:r>
            <w:proofErr w:type="spellStart"/>
            <w:r w:rsidRPr="00DC241B">
              <w:rPr>
                <w:rFonts w:ascii="Times New Roman" w:hAnsi="Times New Roman" w:cs="Times New Roman"/>
                <w:sz w:val="24"/>
                <w:szCs w:val="24"/>
              </w:rPr>
              <w:t>МТЗ</w:t>
            </w:r>
            <w:proofErr w:type="spellEnd"/>
            <w:r w:rsidRPr="00DC241B">
              <w:rPr>
                <w:rFonts w:ascii="Times New Roman" w:hAnsi="Times New Roman" w:cs="Times New Roman"/>
                <w:sz w:val="24"/>
                <w:szCs w:val="24"/>
              </w:rPr>
              <w:t xml:space="preserve"> 1221, </w:t>
            </w:r>
            <w:proofErr w:type="spellStart"/>
            <w:r w:rsidRPr="00DC241B">
              <w:rPr>
                <w:rFonts w:ascii="Times New Roman" w:hAnsi="Times New Roman" w:cs="Times New Roman"/>
                <w:sz w:val="24"/>
                <w:szCs w:val="24"/>
              </w:rPr>
              <w:t>МТЗ</w:t>
            </w:r>
            <w:proofErr w:type="spellEnd"/>
            <w:r w:rsidRPr="00DC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41B">
              <w:rPr>
                <w:rFonts w:ascii="Times New Roman" w:hAnsi="Times New Roman" w:cs="Times New Roman"/>
                <w:sz w:val="24"/>
                <w:szCs w:val="24"/>
              </w:rPr>
              <w:t>82,Амкадор</w:t>
            </w:r>
            <w:proofErr w:type="spellEnd"/>
          </w:p>
        </w:tc>
        <w:tc>
          <w:tcPr>
            <w:tcW w:w="4786" w:type="dxa"/>
            <w:vMerge/>
          </w:tcPr>
          <w:p w:rsidR="0072733C" w:rsidRPr="00DC241B" w:rsidRDefault="0072733C" w:rsidP="009B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3C" w:rsidRPr="00DC241B" w:rsidTr="009B0889">
        <w:tc>
          <w:tcPr>
            <w:tcW w:w="4785" w:type="dxa"/>
          </w:tcPr>
          <w:p w:rsidR="0072733C" w:rsidRPr="00DC241B" w:rsidRDefault="0072733C" w:rsidP="009B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1B">
              <w:rPr>
                <w:rFonts w:ascii="Times New Roman" w:hAnsi="Times New Roman" w:cs="Times New Roman"/>
                <w:sz w:val="24"/>
                <w:szCs w:val="24"/>
              </w:rPr>
              <w:t>Услуги автомашин  МАЗ -555 и МАЗ 551</w:t>
            </w:r>
          </w:p>
        </w:tc>
        <w:tc>
          <w:tcPr>
            <w:tcW w:w="4786" w:type="dxa"/>
            <w:vMerge/>
          </w:tcPr>
          <w:p w:rsidR="0072733C" w:rsidRPr="00DC241B" w:rsidRDefault="0072733C" w:rsidP="009B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3C" w:rsidRPr="00DC241B" w:rsidTr="009B0889">
        <w:tc>
          <w:tcPr>
            <w:tcW w:w="4785" w:type="dxa"/>
          </w:tcPr>
          <w:p w:rsidR="0072733C" w:rsidRPr="00DC241B" w:rsidRDefault="0072733C" w:rsidP="009B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1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искусственному осеменению животных </w:t>
            </w:r>
            <w:proofErr w:type="spellStart"/>
            <w:r w:rsidRPr="00DC241B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4786" w:type="dxa"/>
          </w:tcPr>
          <w:p w:rsidR="0072733C" w:rsidRPr="00DC241B" w:rsidRDefault="0072733C" w:rsidP="009B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41B">
              <w:rPr>
                <w:rFonts w:ascii="Times New Roman" w:hAnsi="Times New Roman" w:cs="Times New Roman"/>
                <w:sz w:val="24"/>
                <w:szCs w:val="24"/>
              </w:rPr>
              <w:t>Краюшко</w:t>
            </w:r>
            <w:proofErr w:type="spellEnd"/>
            <w:r w:rsidRPr="00DC241B">
              <w:rPr>
                <w:rFonts w:ascii="Times New Roman" w:hAnsi="Times New Roman" w:cs="Times New Roman"/>
                <w:sz w:val="24"/>
                <w:szCs w:val="24"/>
              </w:rPr>
              <w:t xml:space="preserve"> Ирина Федоровна, оператор </w:t>
            </w:r>
            <w:proofErr w:type="gramStart"/>
            <w:r w:rsidRPr="00DC24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241B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искусственному осеменению животных – 3-51-21</w:t>
            </w:r>
          </w:p>
        </w:tc>
      </w:tr>
      <w:tr w:rsidR="0072733C" w:rsidRPr="00DC241B" w:rsidTr="009B0889">
        <w:tc>
          <w:tcPr>
            <w:tcW w:w="4785" w:type="dxa"/>
          </w:tcPr>
          <w:p w:rsidR="0072733C" w:rsidRPr="00DC241B" w:rsidRDefault="0072733C" w:rsidP="009B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1B">
              <w:rPr>
                <w:rFonts w:ascii="Times New Roman" w:hAnsi="Times New Roman" w:cs="Times New Roman"/>
                <w:sz w:val="24"/>
                <w:szCs w:val="24"/>
              </w:rPr>
              <w:t>Реализация органических удобрений с погрузкой и доставкой</w:t>
            </w:r>
          </w:p>
        </w:tc>
        <w:tc>
          <w:tcPr>
            <w:tcW w:w="4786" w:type="dxa"/>
          </w:tcPr>
          <w:p w:rsidR="0072733C" w:rsidRPr="00DC241B" w:rsidRDefault="0072733C" w:rsidP="009B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1B">
              <w:rPr>
                <w:rFonts w:ascii="Times New Roman" w:hAnsi="Times New Roman" w:cs="Times New Roman"/>
                <w:sz w:val="24"/>
                <w:szCs w:val="24"/>
              </w:rPr>
              <w:t>Маслякова Екатерина Евгеньевна главный агроном – 3-51-16</w:t>
            </w:r>
          </w:p>
        </w:tc>
      </w:tr>
    </w:tbl>
    <w:p w:rsidR="0072733C" w:rsidRPr="00DC241B" w:rsidRDefault="0072733C" w:rsidP="0072733C">
      <w:pPr>
        <w:rPr>
          <w:rFonts w:ascii="Times New Roman" w:hAnsi="Times New Roman" w:cs="Times New Roman"/>
          <w:sz w:val="24"/>
          <w:szCs w:val="24"/>
        </w:rPr>
      </w:pPr>
    </w:p>
    <w:p w:rsidR="0072733C" w:rsidRDefault="0072733C" w:rsidP="0072733C">
      <w:pPr>
        <w:rPr>
          <w:rFonts w:ascii="Times New Roman" w:hAnsi="Times New Roman" w:cs="Times New Roman"/>
          <w:sz w:val="20"/>
          <w:szCs w:val="20"/>
        </w:rPr>
      </w:pPr>
    </w:p>
    <w:p w:rsidR="0072733C" w:rsidRDefault="0072733C" w:rsidP="0072733C">
      <w:pPr>
        <w:rPr>
          <w:rFonts w:ascii="Times New Roman" w:hAnsi="Times New Roman" w:cs="Times New Roman"/>
          <w:sz w:val="20"/>
          <w:szCs w:val="20"/>
        </w:rPr>
      </w:pPr>
    </w:p>
    <w:p w:rsidR="0072733C" w:rsidRDefault="0072733C" w:rsidP="0072733C">
      <w:pPr>
        <w:rPr>
          <w:rFonts w:ascii="Times New Roman" w:hAnsi="Times New Roman" w:cs="Times New Roman"/>
          <w:sz w:val="20"/>
          <w:szCs w:val="20"/>
        </w:rPr>
      </w:pPr>
    </w:p>
    <w:p w:rsidR="0072733C" w:rsidRDefault="0072733C" w:rsidP="0072733C">
      <w:pPr>
        <w:rPr>
          <w:rFonts w:ascii="Times New Roman" w:hAnsi="Times New Roman" w:cs="Times New Roman"/>
          <w:sz w:val="20"/>
          <w:szCs w:val="20"/>
        </w:rPr>
      </w:pPr>
    </w:p>
    <w:p w:rsidR="0072733C" w:rsidRDefault="0072733C" w:rsidP="0072733C">
      <w:pPr>
        <w:rPr>
          <w:rFonts w:ascii="Times New Roman" w:hAnsi="Times New Roman" w:cs="Times New Roman"/>
          <w:sz w:val="20"/>
          <w:szCs w:val="20"/>
        </w:rPr>
      </w:pPr>
    </w:p>
    <w:p w:rsidR="0072733C" w:rsidRDefault="0072733C" w:rsidP="0072733C">
      <w:pPr>
        <w:rPr>
          <w:rFonts w:ascii="Times New Roman" w:hAnsi="Times New Roman" w:cs="Times New Roman"/>
          <w:sz w:val="20"/>
          <w:szCs w:val="20"/>
        </w:rPr>
      </w:pPr>
    </w:p>
    <w:p w:rsidR="0072733C" w:rsidRDefault="0072733C" w:rsidP="0072733C">
      <w:pPr>
        <w:rPr>
          <w:rFonts w:ascii="Times New Roman" w:hAnsi="Times New Roman" w:cs="Times New Roman"/>
          <w:sz w:val="20"/>
          <w:szCs w:val="20"/>
        </w:rPr>
      </w:pPr>
    </w:p>
    <w:p w:rsidR="0072733C" w:rsidRDefault="0072733C" w:rsidP="0072733C">
      <w:pPr>
        <w:rPr>
          <w:rFonts w:ascii="Times New Roman" w:hAnsi="Times New Roman" w:cs="Times New Roman"/>
          <w:sz w:val="20"/>
          <w:szCs w:val="20"/>
        </w:rPr>
      </w:pPr>
    </w:p>
    <w:p w:rsidR="0072733C" w:rsidRDefault="0072733C" w:rsidP="0072733C">
      <w:pPr>
        <w:rPr>
          <w:rFonts w:ascii="Times New Roman" w:hAnsi="Times New Roman" w:cs="Times New Roman"/>
          <w:sz w:val="20"/>
          <w:szCs w:val="20"/>
        </w:rPr>
      </w:pPr>
    </w:p>
    <w:p w:rsidR="002C3CF5" w:rsidRDefault="002C3CF5">
      <w:bookmarkStart w:id="0" w:name="_GoBack"/>
      <w:bookmarkEnd w:id="0"/>
    </w:p>
    <w:sectPr w:rsidR="002C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3C"/>
    <w:rsid w:val="002C3CF5"/>
    <w:rsid w:val="0072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DIMITROVA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2019-02-15T12:52:00Z</dcterms:created>
  <dcterms:modified xsi:type="dcterms:W3CDTF">2019-02-15T12:52:00Z</dcterms:modified>
</cp:coreProperties>
</file>