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15" w:rsidRDefault="00EC2215" w:rsidP="0047305B">
      <w:pPr>
        <w:rPr>
          <w:b/>
        </w:rPr>
      </w:pPr>
      <w:r>
        <w:rPr>
          <w:b/>
        </w:rPr>
        <w:t>Перечень нормативных правовых актов по охране труда, соблюдение требований которых входит в должностные обязанности руководителей и членов комиссий организаций:</w:t>
      </w:r>
    </w:p>
    <w:p w:rsidR="00EC2215" w:rsidRDefault="00EC2215" w:rsidP="0047305B">
      <w:pPr>
        <w:rPr>
          <w:b/>
        </w:rPr>
      </w:pPr>
    </w:p>
    <w:p w:rsidR="00EC2215" w:rsidRDefault="00EC2215" w:rsidP="0047305B">
      <w:r w:rsidRPr="00CA3889">
        <w:t>Закон Республики Беларусь от 23.06.2008 г. № 356-З "Об охране труда" (</w:t>
      </w:r>
      <w:r w:rsidR="00CA3889">
        <w:t xml:space="preserve">с </w:t>
      </w:r>
      <w:r w:rsidRPr="00CA3889">
        <w:t>изменения</w:t>
      </w:r>
      <w:r w:rsidR="00CA3889">
        <w:t>ми</w:t>
      </w:r>
      <w:r w:rsidRPr="00CA3889">
        <w:t xml:space="preserve"> и дополнения</w:t>
      </w:r>
      <w:r w:rsidR="00CA3889">
        <w:t>ми);</w:t>
      </w:r>
    </w:p>
    <w:p w:rsidR="00CA3889" w:rsidRPr="00CA3889" w:rsidRDefault="00CA3889" w:rsidP="0047305B"/>
    <w:p w:rsidR="00EC2215" w:rsidRDefault="00EC2215" w:rsidP="0047305B">
      <w:r w:rsidRPr="00CA3889">
        <w:t xml:space="preserve">Положение о порядке проведения аттестации рабочих мест по условиям труда (Утв. постановлением Совета Министров РБ от 22.02.2008г. № 253 </w:t>
      </w:r>
      <w:r w:rsidR="00CA3889">
        <w:t>(с изменениями и дополнениями</w:t>
      </w:r>
      <w:r w:rsidRPr="00CA3889">
        <w:t>)</w:t>
      </w:r>
      <w:r w:rsidR="00CA3889">
        <w:t>;</w:t>
      </w:r>
    </w:p>
    <w:p w:rsidR="0047305B" w:rsidRDefault="0047305B" w:rsidP="0047305B"/>
    <w:p w:rsidR="0047305B" w:rsidRPr="00CA3889" w:rsidRDefault="0047305B" w:rsidP="0047305B">
      <w:r w:rsidRPr="00CA3889">
        <w:t xml:space="preserve">Инструкция о порядке обучения, стажировки, инструктажа и проверки </w:t>
      </w:r>
      <w:proofErr w:type="gramStart"/>
      <w:r w:rsidRPr="00CA3889">
        <w:t>знаний</w:t>
      </w:r>
      <w:proofErr w:type="gramEnd"/>
      <w:r w:rsidRPr="00CA3889">
        <w:t xml:space="preserve"> работающих по вопросам охраны труда (утв. пост. Минтруда РБ от 28.11. 2008 № 175 в ред. пост. </w:t>
      </w:r>
      <w:proofErr w:type="gramStart"/>
      <w:r w:rsidRPr="00CA3889">
        <w:t>Минтруда РБ от 29.05.2020 № 54)</w:t>
      </w:r>
      <w:r>
        <w:t>;</w:t>
      </w:r>
      <w:proofErr w:type="gramEnd"/>
    </w:p>
    <w:p w:rsidR="00CA3889" w:rsidRPr="00CA3889" w:rsidRDefault="00CA3889" w:rsidP="0047305B"/>
    <w:p w:rsidR="00CA3889" w:rsidRDefault="00CA3889" w:rsidP="0047305B">
      <w:proofErr w:type="gramStart"/>
      <w:r w:rsidRPr="00CA3889">
        <w:t>Инструкция о порядке разработки и принятия работодателями локальных правовых актов, содержащих требования по охране труда, в виде инструкций по охране труда для профессий рабочих и (или) отдельных видов работ (услуг) (Утв. пост.</w:t>
      </w:r>
      <w:proofErr w:type="gramEnd"/>
      <w:r w:rsidRPr="00CA3889">
        <w:t xml:space="preserve"> Минтруда </w:t>
      </w:r>
      <w:r>
        <w:t>и соцзащиты РБ 28.11.2008 № 176</w:t>
      </w:r>
      <w:r w:rsidRPr="00CA3889">
        <w:t xml:space="preserve"> </w:t>
      </w:r>
      <w:r>
        <w:t>(с изменениями и дополнениями</w:t>
      </w:r>
      <w:r w:rsidRPr="00CA3889">
        <w:t>)</w:t>
      </w:r>
      <w:r>
        <w:t>;</w:t>
      </w:r>
    </w:p>
    <w:p w:rsidR="0047305B" w:rsidRDefault="0047305B" w:rsidP="0047305B"/>
    <w:p w:rsidR="0047305B" w:rsidRPr="00CA3889" w:rsidRDefault="0047305B" w:rsidP="0047305B">
      <w:proofErr w:type="gramStart"/>
      <w:r w:rsidRPr="00CA3889">
        <w:t>Правила расследования и учета несчастных случаев на производстве и профессиональных заболеваний" (Утв. пост.</w:t>
      </w:r>
      <w:proofErr w:type="gramEnd"/>
      <w:r w:rsidRPr="00CA3889">
        <w:t xml:space="preserve"> Совета Министров РБ 15.01.2004 № 30, в ред. пост. </w:t>
      </w:r>
      <w:proofErr w:type="gramStart"/>
      <w:r w:rsidRPr="00CA3889">
        <w:t>Совета Министров РБ от 16.01.2024 № 36)</w:t>
      </w:r>
      <w:r>
        <w:t>;</w:t>
      </w:r>
      <w:proofErr w:type="gramEnd"/>
    </w:p>
    <w:p w:rsidR="00EC2215" w:rsidRPr="00CA3889" w:rsidRDefault="00EC2215" w:rsidP="0047305B"/>
    <w:p w:rsidR="00CA3889" w:rsidRDefault="00EC2215" w:rsidP="0047305B">
      <w:r w:rsidRPr="00CA3889">
        <w:t>Инструкция по оценке условий труда при аттестации рабочих мест по условиям труда. (Утв. постановлением Минтруда и соцза</w:t>
      </w:r>
      <w:r w:rsidR="00CA3889">
        <w:t>щиты РБ от 22.02.2008 № 35</w:t>
      </w:r>
      <w:r w:rsidRPr="00CA3889">
        <w:t xml:space="preserve"> </w:t>
      </w:r>
      <w:r w:rsidR="00CA3889">
        <w:t>(с изменениями и дополнениями</w:t>
      </w:r>
      <w:r w:rsidR="00CA3889" w:rsidRPr="00CA3889">
        <w:t>)</w:t>
      </w:r>
      <w:r w:rsidR="00CA3889">
        <w:t>;</w:t>
      </w:r>
    </w:p>
    <w:p w:rsidR="00EC2215" w:rsidRPr="00CA3889" w:rsidRDefault="00EC2215" w:rsidP="0047305B"/>
    <w:p w:rsidR="00CA3889" w:rsidRDefault="00EC2215" w:rsidP="0047305B">
      <w:r w:rsidRPr="00CA3889">
        <w:t xml:space="preserve">Инструкция о порядке применения списков производств, работ, профессий, должностей и показателей, дающих право на пенсию по возрасту за работу с особыми условиями труда, утв. пост. </w:t>
      </w:r>
      <w:proofErr w:type="gramStart"/>
      <w:r w:rsidRPr="00CA3889">
        <w:t>Совета Министров РБ от 25.05.2005 г. № 536. (утв. пост</w:t>
      </w:r>
      <w:r w:rsidR="00CA3889">
        <w:t>.</w:t>
      </w:r>
      <w:proofErr w:type="gramEnd"/>
      <w:r w:rsidR="00CA3889">
        <w:t xml:space="preserve"> Минтруда от 14.07.2005г. N 86</w:t>
      </w:r>
      <w:r w:rsidRPr="00CA3889">
        <w:t xml:space="preserve"> </w:t>
      </w:r>
      <w:r w:rsidR="00CA3889">
        <w:t>(с изменениями и дополнениями</w:t>
      </w:r>
      <w:r w:rsidR="00CA3889" w:rsidRPr="00CA3889">
        <w:t>)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r w:rsidRPr="00CA3889">
        <w:t>Кодекс Республики Беларусь об административных правонарушениях от 6 января 2021 г. № 91-З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r w:rsidRPr="00CA3889">
        <w:t>"Инструкция по оказанию первой помощи пострадавшим в связи с несчастными случаями при обслуживании энергетического оборудования" 1987 г.</w:t>
      </w:r>
      <w:r w:rsidR="00CA3889">
        <w:t>;</w:t>
      </w:r>
    </w:p>
    <w:p w:rsidR="00EC2215" w:rsidRPr="00CA3889" w:rsidRDefault="00EC2215" w:rsidP="0047305B"/>
    <w:p w:rsidR="00CA3889" w:rsidRDefault="00EC2215" w:rsidP="0047305B">
      <w:proofErr w:type="gramStart"/>
      <w:r w:rsidRPr="00CA3889">
        <w:t>Правила охраны труда при работе на высоте</w:t>
      </w:r>
      <w:r w:rsidR="00CA3889">
        <w:t xml:space="preserve"> </w:t>
      </w:r>
      <w:r w:rsidRPr="00CA3889">
        <w:t>(утв. пост.</w:t>
      </w:r>
      <w:proofErr w:type="gramEnd"/>
      <w:r w:rsidRPr="00CA3889">
        <w:t xml:space="preserve"> Минтруда и с</w:t>
      </w:r>
      <w:r w:rsidR="00CA3889">
        <w:t>оцзащиты РБ от  28.04.2001 № 52 (с изменениями и дополнениями</w:t>
      </w:r>
      <w:r w:rsidR="00CA3889" w:rsidRPr="00CA3889">
        <w:t>)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r w:rsidRPr="00CA3889">
        <w:t>Межотраслевая типовая инструкция по охране труда при работе на высоте (утв</w:t>
      </w:r>
      <w:proofErr w:type="gramStart"/>
      <w:r w:rsidRPr="00CA3889">
        <w:t>.п</w:t>
      </w:r>
      <w:proofErr w:type="gramEnd"/>
      <w:r w:rsidRPr="00CA3889">
        <w:t xml:space="preserve">ост. </w:t>
      </w:r>
      <w:proofErr w:type="gramStart"/>
      <w:r w:rsidRPr="00CA3889">
        <w:t>Минтруда и соцзащиты РБ от 27.12.2007 г. № 187)</w:t>
      </w:r>
      <w:r w:rsidR="00CA3889">
        <w:t>;</w:t>
      </w:r>
      <w:proofErr w:type="gramEnd"/>
    </w:p>
    <w:p w:rsidR="00EC2215" w:rsidRPr="00CA3889" w:rsidRDefault="00EC2215" w:rsidP="0047305B"/>
    <w:p w:rsidR="00EC2215" w:rsidRDefault="00EC2215" w:rsidP="0047305B">
      <w:proofErr w:type="gramStart"/>
      <w:r w:rsidRPr="00CA3889">
        <w:lastRenderedPageBreak/>
        <w:t>Правила по охране труда (утв. пост.</w:t>
      </w:r>
      <w:proofErr w:type="gramEnd"/>
      <w:r w:rsidRPr="00CA3889">
        <w:t xml:space="preserve"> </w:t>
      </w:r>
      <w:proofErr w:type="gramStart"/>
      <w:r w:rsidRPr="00CA3889">
        <w:t>Министерства труда и социальной защиты РБ от 01.07.2021 N 53)</w:t>
      </w:r>
      <w:r w:rsidR="00CA3889">
        <w:t>;</w:t>
      </w:r>
      <w:proofErr w:type="gramEnd"/>
    </w:p>
    <w:p w:rsidR="00A1476A" w:rsidRPr="00CA3889" w:rsidRDefault="00A1476A" w:rsidP="0047305B"/>
    <w:p w:rsidR="00EC2215" w:rsidRPr="00CA3889" w:rsidRDefault="00EC2215" w:rsidP="0047305B">
      <w:proofErr w:type="gramStart"/>
      <w:r w:rsidRPr="00CA3889">
        <w:t>"Санитарно-эпидемиологические требования к условиям труда работающих, содержанию и эксплуатации производственных объектов" (утв. Пост.</w:t>
      </w:r>
      <w:proofErr w:type="gramEnd"/>
      <w:r w:rsidRPr="00CA3889">
        <w:t xml:space="preserve"> </w:t>
      </w:r>
      <w:proofErr w:type="gramStart"/>
      <w:r w:rsidRPr="00CA3889">
        <w:t>Министерства здравоохранения РБ от 19.07.2023 № 114)</w:t>
      </w:r>
      <w:r w:rsidR="00CA3889">
        <w:t>;</w:t>
      </w:r>
      <w:proofErr w:type="gramEnd"/>
    </w:p>
    <w:p w:rsidR="00EC2215" w:rsidRPr="00CA3889" w:rsidRDefault="00EC2215" w:rsidP="0047305B"/>
    <w:p w:rsidR="00EC2215" w:rsidRPr="00CA3889" w:rsidRDefault="00EC2215" w:rsidP="0047305B">
      <w:r w:rsidRPr="00CA3889">
        <w:t>Специфические санитарно-эпидемиологические требования к условиям труда работающих (утв. пост Совета Министров Республики Беларусь от 01.02.2020 № 66)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proofErr w:type="gramStart"/>
      <w:r w:rsidRPr="00CA3889">
        <w:t>ПРАВИЛА по охране труда при эксплуатации автомобильного и городского электрического транспорта (Утв. пост.</w:t>
      </w:r>
      <w:proofErr w:type="gramEnd"/>
      <w:r w:rsidRPr="00CA3889">
        <w:t xml:space="preserve"> </w:t>
      </w:r>
      <w:proofErr w:type="gramStart"/>
      <w:r w:rsidRPr="00CA3889">
        <w:t>Министерства труда и социальной защиты РБ и Министерства транспорта и коммуникаций РБ от 06.12.2022 № 78/104)</w:t>
      </w:r>
      <w:r w:rsidR="00CA3889">
        <w:t>;</w:t>
      </w:r>
      <w:proofErr w:type="gramEnd"/>
    </w:p>
    <w:p w:rsidR="00EC2215" w:rsidRPr="00CA3889" w:rsidRDefault="00EC2215" w:rsidP="0047305B"/>
    <w:p w:rsidR="00EC2215" w:rsidRPr="00CA3889" w:rsidRDefault="00EC2215" w:rsidP="0047305B">
      <w:r w:rsidRPr="00CA3889">
        <w:t xml:space="preserve">ИНСТРУКЦИЯ о требованиях к размещению и эксплуатации теплогенерирующих аппаратов и отопительных приборов промышленного (заводского) изготовления (утв. </w:t>
      </w:r>
      <w:proofErr w:type="spellStart"/>
      <w:r w:rsidRPr="00CA3889">
        <w:t>пост</w:t>
      </w:r>
      <w:proofErr w:type="gramStart"/>
      <w:r w:rsidRPr="00CA3889">
        <w:t>.М</w:t>
      </w:r>
      <w:proofErr w:type="gramEnd"/>
      <w:r w:rsidRPr="00CA3889">
        <w:t>ЧС</w:t>
      </w:r>
      <w:proofErr w:type="spellEnd"/>
      <w:r w:rsidRPr="00CA3889">
        <w:t xml:space="preserve"> РБ 21.12.2021 № 82)</w:t>
      </w:r>
      <w:r w:rsidR="00CA3889">
        <w:t>;</w:t>
      </w:r>
    </w:p>
    <w:p w:rsidR="00EC2215" w:rsidRPr="00CA3889" w:rsidRDefault="00EC2215" w:rsidP="0047305B"/>
    <w:p w:rsidR="00CA3889" w:rsidRDefault="00EC2215" w:rsidP="0047305B">
      <w:r w:rsidRPr="00CA3889">
        <w:t xml:space="preserve">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 (Приложение к Декрету Президента Республики Беларусь от 23.11.2017 №7, </w:t>
      </w:r>
      <w:r w:rsidR="00CA3889">
        <w:t>(с изменениями и дополнениями</w:t>
      </w:r>
      <w:r w:rsidR="00CA3889" w:rsidRPr="00CA3889">
        <w:t>)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r w:rsidRPr="00CA3889">
        <w:t>СН 4.02.03-2019 Отопление, вентиляция и кондиционирование воздуха утв. пост. Министерства архитектуры и строительства РБ от 16.12.2019 г. № 69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r w:rsidRPr="00CA3889">
        <w:t>Положение о страховой деятельности (утв. Указом Президента РБ 25.08.2006 N 530, в ред. Указа Президента Республики Беларусь от 11 мая 2019г. №175)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r w:rsidRPr="00CA3889">
        <w:t>Типовая инструкции по охране труда при работе с ручными пневматическими машинами (</w:t>
      </w:r>
      <w:proofErr w:type="spellStart"/>
      <w:r w:rsidRPr="00CA3889">
        <w:t>утв.пост</w:t>
      </w:r>
      <w:proofErr w:type="gramStart"/>
      <w:r w:rsidRPr="00CA3889">
        <w:t>.М</w:t>
      </w:r>
      <w:proofErr w:type="gramEnd"/>
      <w:r w:rsidRPr="00CA3889">
        <w:t>интруда</w:t>
      </w:r>
      <w:proofErr w:type="spellEnd"/>
      <w:r w:rsidRPr="00CA3889">
        <w:t xml:space="preserve"> РБ от 31.03.2016 № 16)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r w:rsidRPr="00CA3889">
        <w:t>Типовая инструкция по охране труда при использовании в работе офисного оборудования утв. пост Минтруда и соцзащиты РБ от 14 апреля 2021 г. № 25</w:t>
      </w:r>
      <w:r w:rsidR="00CA3889">
        <w:t>;</w:t>
      </w:r>
    </w:p>
    <w:p w:rsidR="00EC2215" w:rsidRPr="00CA3889" w:rsidRDefault="00EC2215" w:rsidP="0047305B"/>
    <w:p w:rsidR="00EC2215" w:rsidRPr="00CA3889" w:rsidRDefault="00EC2215" w:rsidP="0047305B">
      <w:proofErr w:type="gramStart"/>
      <w:r w:rsidRPr="00CA3889">
        <w:t xml:space="preserve">Санитарные нормы и правила "Требования при работе с </w:t>
      </w:r>
      <w:proofErr w:type="spellStart"/>
      <w:r w:rsidRPr="00CA3889">
        <w:t>видеодисплейными</w:t>
      </w:r>
      <w:proofErr w:type="spellEnd"/>
      <w:r w:rsidRPr="00CA3889">
        <w:t xml:space="preserve"> терминалами и электронно-вычислительными машинами" (Утв. пост.</w:t>
      </w:r>
      <w:proofErr w:type="gramEnd"/>
      <w:r w:rsidRPr="00CA3889">
        <w:t xml:space="preserve"> </w:t>
      </w:r>
      <w:proofErr w:type="gramStart"/>
      <w:r w:rsidRPr="00CA3889">
        <w:t>Минздрава РБ от 28.06.2013 г. №59)</w:t>
      </w:r>
      <w:r w:rsidR="00CA3889">
        <w:t>;</w:t>
      </w:r>
      <w:proofErr w:type="gramEnd"/>
    </w:p>
    <w:p w:rsidR="00EC2215" w:rsidRPr="00CA3889" w:rsidRDefault="00EC2215" w:rsidP="0047305B"/>
    <w:p w:rsidR="00EC2215" w:rsidRPr="00CA3889" w:rsidRDefault="00EC2215" w:rsidP="0047305B">
      <w:proofErr w:type="gramStart"/>
      <w:r w:rsidRPr="00CA3889">
        <w:t>Типовая инструкция по охране труда при работе с ручным электромеханическим инструментом (утв. пост.</w:t>
      </w:r>
      <w:proofErr w:type="gramEnd"/>
      <w:r w:rsidRPr="00CA3889">
        <w:t xml:space="preserve"> </w:t>
      </w:r>
      <w:proofErr w:type="gramStart"/>
      <w:r w:rsidRPr="00CA3889">
        <w:t>Минтруда РБ и Минэнерго РБ от 14.11.2017г. №70/44)</w:t>
      </w:r>
      <w:r w:rsidR="00CA3889">
        <w:t>;</w:t>
      </w:r>
      <w:proofErr w:type="gramEnd"/>
    </w:p>
    <w:p w:rsidR="00EC2215" w:rsidRPr="00CA3889" w:rsidRDefault="00EC2215" w:rsidP="0047305B"/>
    <w:p w:rsidR="00EC2215" w:rsidRPr="00CA3889" w:rsidRDefault="00EC2215" w:rsidP="0047305B"/>
    <w:p w:rsidR="00EC2215" w:rsidRPr="00CA3889" w:rsidRDefault="00EC2215" w:rsidP="0047305B">
      <w:r w:rsidRPr="00CA3889">
        <w:lastRenderedPageBreak/>
        <w:t xml:space="preserve">ТКП-427-2022 Технический кодекс установившейся практики "Электроустановки. </w:t>
      </w:r>
      <w:proofErr w:type="gramStart"/>
      <w:r w:rsidRPr="00CA3889">
        <w:t xml:space="preserve">Правила по обеспечению безопасности при эксплуатации" (утв. </w:t>
      </w:r>
      <w:proofErr w:type="spellStart"/>
      <w:r w:rsidRPr="00CA3889">
        <w:t>прик</w:t>
      </w:r>
      <w:proofErr w:type="spellEnd"/>
      <w:r w:rsidRPr="00CA3889">
        <w:t>.</w:t>
      </w:r>
      <w:proofErr w:type="gramEnd"/>
      <w:r w:rsidRPr="00CA3889">
        <w:t xml:space="preserve"> </w:t>
      </w:r>
      <w:proofErr w:type="gramStart"/>
      <w:r w:rsidRPr="00CA3889">
        <w:t>Минэнерго РБ от 09.03.2022 № 10)</w:t>
      </w:r>
      <w:r w:rsidR="00CA3889">
        <w:t>;</w:t>
      </w:r>
      <w:proofErr w:type="gramEnd"/>
    </w:p>
    <w:p w:rsidR="00EC2215" w:rsidRPr="00CA3889" w:rsidRDefault="00EC2215" w:rsidP="0047305B"/>
    <w:p w:rsidR="00EC2215" w:rsidRPr="00CA3889" w:rsidRDefault="00EC2215" w:rsidP="0047305B">
      <w:r w:rsidRPr="00CA3889">
        <w:t>ТКП 181-2009 (02230) Правила технической эксплуатации электроустановок потребителе</w:t>
      </w:r>
      <w:proofErr w:type="gramStart"/>
      <w:r w:rsidRPr="00CA3889">
        <w:t>й(</w:t>
      </w:r>
      <w:proofErr w:type="gramEnd"/>
      <w:r w:rsidRPr="00CA3889">
        <w:t>утв.пост. Министерства энергетики РБ от 20.05.2009 №16</w:t>
      </w:r>
    </w:p>
    <w:p w:rsidR="00EC2215" w:rsidRPr="00CA3889" w:rsidRDefault="00EC2215" w:rsidP="0047305B">
      <w:r w:rsidRPr="00CA3889">
        <w:t>Изменение № 1 утв</w:t>
      </w:r>
      <w:proofErr w:type="gramStart"/>
      <w:r w:rsidRPr="00CA3889">
        <w:t>.п</w:t>
      </w:r>
      <w:proofErr w:type="gramEnd"/>
      <w:r w:rsidRPr="00CA3889">
        <w:t>ост. Министерства энергетики РБ от 11.03.2014 № 6</w:t>
      </w:r>
    </w:p>
    <w:p w:rsidR="00EC2215" w:rsidRPr="00CA3889" w:rsidRDefault="00EC2215" w:rsidP="0047305B">
      <w:r w:rsidRPr="00CA3889">
        <w:t>Изменение № 2  утв</w:t>
      </w:r>
      <w:proofErr w:type="gramStart"/>
      <w:r w:rsidRPr="00CA3889">
        <w:t>.п</w:t>
      </w:r>
      <w:proofErr w:type="gramEnd"/>
      <w:r w:rsidRPr="00CA3889">
        <w:t>ост. Министерства энергетики РБ от 27.11. 2018 № 43</w:t>
      </w:r>
    </w:p>
    <w:p w:rsidR="00EC2215" w:rsidRPr="00CA3889" w:rsidRDefault="00EC2215" w:rsidP="0047305B">
      <w:r w:rsidRPr="00CA3889">
        <w:t>Изменение № 3  утв</w:t>
      </w:r>
      <w:proofErr w:type="gramStart"/>
      <w:r w:rsidRPr="00CA3889">
        <w:t>.п</w:t>
      </w:r>
      <w:proofErr w:type="gramEnd"/>
      <w:r w:rsidRPr="00CA3889">
        <w:t>ост. Министерства энергетики РБ от 10.02. 2021 № 5</w:t>
      </w:r>
    </w:p>
    <w:p w:rsidR="00EC2215" w:rsidRPr="00CA3889" w:rsidRDefault="00EC2215" w:rsidP="0047305B">
      <w:r w:rsidRPr="00CA3889">
        <w:t>Изменение № 4  утв</w:t>
      </w:r>
      <w:proofErr w:type="gramStart"/>
      <w:r w:rsidRPr="00CA3889">
        <w:t>.п</w:t>
      </w:r>
      <w:proofErr w:type="gramEnd"/>
      <w:r w:rsidRPr="00CA3889">
        <w:t xml:space="preserve">ост. </w:t>
      </w:r>
      <w:proofErr w:type="gramStart"/>
      <w:r w:rsidRPr="00CA3889">
        <w:t>Министерства энергетики РБ от 14.05. 2021 № 28)</w:t>
      </w:r>
      <w:r w:rsidR="00CA3889">
        <w:t>;</w:t>
      </w:r>
      <w:proofErr w:type="gramEnd"/>
    </w:p>
    <w:p w:rsidR="00EC2215" w:rsidRPr="00CA3889" w:rsidRDefault="00EC2215" w:rsidP="0047305B"/>
    <w:p w:rsidR="00EC2215" w:rsidRPr="00CA3889" w:rsidRDefault="00EC2215" w:rsidP="0047305B">
      <w:proofErr w:type="gramStart"/>
      <w:r w:rsidRPr="00CA3889">
        <w:t>Типовая инструкция по охране труда для электромонтера по ремонту и обслуживанию электрооборудования (утв. пост.</w:t>
      </w:r>
      <w:proofErr w:type="gramEnd"/>
      <w:r w:rsidRPr="00CA3889">
        <w:t xml:space="preserve"> </w:t>
      </w:r>
      <w:proofErr w:type="gramStart"/>
      <w:r w:rsidRPr="00CA3889">
        <w:t>Министерства труда и социальной защиты РБ и Министерства энергетики РБ 26.12.2017 № 91/53)</w:t>
      </w:r>
      <w:r w:rsidR="00CA3889">
        <w:t>;</w:t>
      </w:r>
      <w:proofErr w:type="gramEnd"/>
    </w:p>
    <w:p w:rsidR="00EC2215" w:rsidRPr="00CA3889" w:rsidRDefault="00EC2215" w:rsidP="0047305B"/>
    <w:p w:rsidR="00EC2215" w:rsidRPr="00CA3889" w:rsidRDefault="00EC2215" w:rsidP="0047305B">
      <w:r w:rsidRPr="00CA3889">
        <w:t>Указ Президента Республики Беларусь от 16 октября 2009 г. № 510 "О совершенствовании контрольной (надзорной) деятельности в Республике Беларусь" Ред. от 18 марта 2021 г. № 111</w:t>
      </w:r>
      <w:r w:rsidR="0047305B">
        <w:t>;</w:t>
      </w:r>
    </w:p>
    <w:p w:rsidR="00EC2215" w:rsidRPr="00CA3889" w:rsidRDefault="00EC2215" w:rsidP="0047305B">
      <w:r w:rsidRPr="00CA3889">
        <w:t>Положение о порядке организации и проведения проверок, утвержденное Указом Президента Республики Беларусь от 16 октября 2009 г. № 510</w:t>
      </w:r>
      <w:proofErr w:type="gramStart"/>
      <w:r w:rsidRPr="00CA3889">
        <w:t xml:space="preserve"> Р</w:t>
      </w:r>
      <w:proofErr w:type="gramEnd"/>
      <w:r w:rsidRPr="00CA3889">
        <w:t>ед. от 18 марта 2021 г. № 111</w:t>
      </w:r>
      <w:r w:rsidR="0047305B">
        <w:t>;</w:t>
      </w:r>
    </w:p>
    <w:p w:rsidR="00EC2215" w:rsidRPr="003A6DB2" w:rsidRDefault="00EC2215" w:rsidP="0047305B">
      <w:pPr>
        <w:rPr>
          <w:b/>
        </w:rPr>
      </w:pPr>
    </w:p>
    <w:p w:rsidR="00EC2215" w:rsidRPr="00CA3889" w:rsidRDefault="00EC2215" w:rsidP="0047305B">
      <w:r w:rsidRPr="00CA3889">
        <w:t>Уголовный кодекс Республики Беларусь от 9 июля 1999 г. N 275-З (в ред. Закона РБ от 09.01.2019 № 171-З, Закон РБ от  06.01.2021 г. № 85-З)</w:t>
      </w:r>
      <w:r w:rsidR="0047305B">
        <w:t>;</w:t>
      </w:r>
    </w:p>
    <w:p w:rsidR="00EC2215" w:rsidRPr="00CA3889" w:rsidRDefault="00EC2215" w:rsidP="0047305B"/>
    <w:p w:rsidR="00CA3889" w:rsidRPr="00CA3889" w:rsidRDefault="00CA3889" w:rsidP="0047305B">
      <w:r w:rsidRPr="00CA3889">
        <w:t>ГОСТ 12.0.002 "ССБТ. Термины и определения"</w:t>
      </w:r>
      <w:r w:rsidR="0047305B">
        <w:t>;</w:t>
      </w:r>
    </w:p>
    <w:p w:rsidR="00CA3889" w:rsidRPr="00CA3889" w:rsidRDefault="00CA3889" w:rsidP="0047305B"/>
    <w:p w:rsidR="00CA3889" w:rsidRPr="00CA3889" w:rsidRDefault="00CA3889" w:rsidP="0047305B">
      <w:r w:rsidRPr="00CA3889">
        <w:t>ГОСТ 12.0.003 ССБТ "Опасные и вредные производственные факторы. Классификация"</w:t>
      </w:r>
      <w:r w:rsidR="0047305B">
        <w:t>;</w:t>
      </w:r>
    </w:p>
    <w:p w:rsidR="00CA3889" w:rsidRPr="00CA3889" w:rsidRDefault="00CA3889" w:rsidP="0047305B"/>
    <w:p w:rsidR="00CA3889" w:rsidRPr="00CA3889" w:rsidRDefault="00CA3889" w:rsidP="0047305B">
      <w:r w:rsidRPr="00CA3889">
        <w:t xml:space="preserve">Постановление Совета Министров РБ N 260 от 27.02.2002 г. </w:t>
      </w:r>
      <w:proofErr w:type="spellStart"/>
      <w:r w:rsidRPr="00CA3889">
        <w:t>изм</w:t>
      </w:r>
      <w:proofErr w:type="spellEnd"/>
      <w:r w:rsidRPr="00CA3889">
        <w:t>. пост. Совета Министров РБ N 205 от 04.04.2022 г. "О бесплатном обеспечении  работников молоком или равноценными пищевыми продуктами при работе с  вредными веществами"</w:t>
      </w:r>
      <w:r w:rsidR="0047305B">
        <w:t>.</w:t>
      </w:r>
    </w:p>
    <w:p w:rsidR="00EC2215" w:rsidRPr="00CA3889" w:rsidRDefault="00EC2215" w:rsidP="0047305B"/>
    <w:sectPr w:rsidR="00EC2215" w:rsidRPr="00CA3889" w:rsidSect="0047305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2215"/>
    <w:rsid w:val="000A707A"/>
    <w:rsid w:val="0047305B"/>
    <w:rsid w:val="007E5F92"/>
    <w:rsid w:val="009B59F0"/>
    <w:rsid w:val="009E3FEA"/>
    <w:rsid w:val="00A01FF9"/>
    <w:rsid w:val="00A1476A"/>
    <w:rsid w:val="00A87BC3"/>
    <w:rsid w:val="00CA3889"/>
    <w:rsid w:val="00CF7D2F"/>
    <w:rsid w:val="00EC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2</cp:revision>
  <cp:lastPrinted>2025-04-01T14:07:00Z</cp:lastPrinted>
  <dcterms:created xsi:type="dcterms:W3CDTF">2025-04-01T13:42:00Z</dcterms:created>
  <dcterms:modified xsi:type="dcterms:W3CDTF">2025-04-01T14:11:00Z</dcterms:modified>
</cp:coreProperties>
</file>