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E98" w:rsidRPr="00027E98" w:rsidRDefault="00027E98" w:rsidP="005D64ED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 w:rsidRPr="00027E98">
        <w:rPr>
          <w:rFonts w:ascii="Times New Roman" w:hAnsi="Times New Roman" w:cs="Times New Roman"/>
          <w:b/>
          <w:sz w:val="30"/>
          <w:szCs w:val="30"/>
        </w:rPr>
        <w:t>ПРОГРАММА</w:t>
      </w:r>
      <w:r w:rsidR="005D64ED">
        <w:rPr>
          <w:rFonts w:ascii="Times New Roman" w:hAnsi="Times New Roman" w:cs="Times New Roman"/>
          <w:b/>
          <w:sz w:val="30"/>
          <w:szCs w:val="30"/>
        </w:rPr>
        <w:t xml:space="preserve">  </w:t>
      </w:r>
      <w:r w:rsidRPr="00027E98">
        <w:rPr>
          <w:rFonts w:ascii="Times New Roman" w:hAnsi="Times New Roman" w:cs="Times New Roman"/>
          <w:b/>
          <w:sz w:val="30"/>
          <w:szCs w:val="30"/>
        </w:rPr>
        <w:t xml:space="preserve">областного семинара </w:t>
      </w:r>
    </w:p>
    <w:p w:rsidR="00027E98" w:rsidRPr="00027E98" w:rsidRDefault="00027E98" w:rsidP="00027E98">
      <w:pPr>
        <w:spacing w:line="216" w:lineRule="auto"/>
        <w:ind w:right="-426" w:hanging="284"/>
        <w:jc w:val="center"/>
        <w:rPr>
          <w:rFonts w:ascii="Times New Roman" w:hAnsi="Times New Roman" w:cs="Times New Roman"/>
          <w:sz w:val="30"/>
          <w:szCs w:val="30"/>
        </w:rPr>
      </w:pPr>
      <w:r w:rsidRPr="00027E98">
        <w:rPr>
          <w:rFonts w:ascii="Times New Roman" w:hAnsi="Times New Roman" w:cs="Times New Roman"/>
          <w:sz w:val="30"/>
          <w:szCs w:val="30"/>
        </w:rPr>
        <w:t>”Влияние изменения климата на безопасность и гигиену труда“</w:t>
      </w:r>
    </w:p>
    <w:p w:rsidR="00027E98" w:rsidRPr="00027E98" w:rsidRDefault="00027E98" w:rsidP="00027E98">
      <w:pPr>
        <w:jc w:val="center"/>
        <w:rPr>
          <w:rFonts w:ascii="Times New Roman" w:hAnsi="Times New Roman" w:cs="Times New Roman"/>
          <w:sz w:val="30"/>
          <w:szCs w:val="30"/>
        </w:rPr>
      </w:pPr>
      <w:r w:rsidRPr="00027E98">
        <w:rPr>
          <w:rFonts w:ascii="Times New Roman" w:hAnsi="Times New Roman" w:cs="Times New Roman"/>
          <w:b/>
          <w:sz w:val="30"/>
          <w:szCs w:val="30"/>
        </w:rPr>
        <w:t>26 апреля 2024 г.</w:t>
      </w:r>
    </w:p>
    <w:p w:rsidR="00027E98" w:rsidRDefault="00027E98" w:rsidP="00027E98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915" w:type="dxa"/>
        <w:tblInd w:w="-1026" w:type="dxa"/>
        <w:tblLook w:val="04A0"/>
      </w:tblPr>
      <w:tblGrid>
        <w:gridCol w:w="1843"/>
        <w:gridCol w:w="5245"/>
        <w:gridCol w:w="3827"/>
      </w:tblGrid>
      <w:tr w:rsidR="00027E98" w:rsidTr="003B76D3">
        <w:trPr>
          <w:trHeight w:val="100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E98" w:rsidRPr="003B76D3" w:rsidRDefault="003B76D3" w:rsidP="003B76D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B76D3">
              <w:rPr>
                <w:rFonts w:ascii="Times New Roman" w:hAnsi="Times New Roman" w:cs="Times New Roman"/>
                <w:sz w:val="30"/>
                <w:szCs w:val="30"/>
              </w:rPr>
              <w:t>9.00–</w:t>
            </w:r>
            <w:r w:rsidR="00027E98" w:rsidRPr="003B76D3">
              <w:rPr>
                <w:rFonts w:ascii="Times New Roman" w:hAnsi="Times New Roman" w:cs="Times New Roman"/>
                <w:sz w:val="30"/>
                <w:szCs w:val="30"/>
              </w:rPr>
              <w:t>9.50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E98" w:rsidRPr="005D64ED" w:rsidRDefault="00027E98" w:rsidP="00027E98">
            <w:pPr>
              <w:spacing w:line="26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5D64ED">
              <w:rPr>
                <w:rFonts w:ascii="Times New Roman" w:hAnsi="Times New Roman" w:cs="Times New Roman"/>
                <w:sz w:val="30"/>
                <w:szCs w:val="30"/>
              </w:rPr>
              <w:t>Регистрация участников и гостей семинара, кофе-пауза, инструктаж</w:t>
            </w:r>
          </w:p>
          <w:p w:rsidR="00027E98" w:rsidRPr="00027E98" w:rsidRDefault="00027E98" w:rsidP="00027E98">
            <w:pPr>
              <w:rPr>
                <w:rFonts w:ascii="Times New Roman" w:hAnsi="Times New Roman" w:cs="Times New Roman"/>
                <w:b/>
                <w:color w:val="3F3F3F"/>
                <w:sz w:val="30"/>
                <w:szCs w:val="30"/>
                <w:shd w:val="clear" w:color="auto" w:fill="FFFFFF"/>
              </w:rPr>
            </w:pPr>
            <w:r w:rsidRPr="00027E98">
              <w:rPr>
                <w:rFonts w:ascii="Times New Roman" w:hAnsi="Times New Roman" w:cs="Times New Roman"/>
                <w:sz w:val="30"/>
                <w:szCs w:val="30"/>
              </w:rPr>
              <w:t>(г</w:t>
            </w:r>
            <w:proofErr w:type="gramStart"/>
            <w:r w:rsidRPr="00027E98">
              <w:rPr>
                <w:rFonts w:ascii="Times New Roman" w:hAnsi="Times New Roman" w:cs="Times New Roman"/>
                <w:sz w:val="30"/>
                <w:szCs w:val="30"/>
              </w:rPr>
              <w:t>.Г</w:t>
            </w:r>
            <w:proofErr w:type="gramEnd"/>
            <w:r w:rsidRPr="00027E98">
              <w:rPr>
                <w:rFonts w:ascii="Times New Roman" w:hAnsi="Times New Roman" w:cs="Times New Roman"/>
                <w:sz w:val="30"/>
                <w:szCs w:val="30"/>
              </w:rPr>
              <w:t>ородок, ул.Гагарина, д.3, корпус 3)</w:t>
            </w:r>
          </w:p>
        </w:tc>
      </w:tr>
      <w:tr w:rsidR="00027E98" w:rsidTr="005D64ED">
        <w:trPr>
          <w:trHeight w:val="64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E98" w:rsidRPr="003B76D3" w:rsidRDefault="003B76D3" w:rsidP="003B76D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B76D3">
              <w:rPr>
                <w:rFonts w:ascii="Times New Roman" w:hAnsi="Times New Roman" w:cs="Times New Roman"/>
                <w:sz w:val="30"/>
                <w:szCs w:val="30"/>
              </w:rPr>
              <w:t>10.00</w:t>
            </w:r>
            <w:r w:rsidR="00027E98" w:rsidRPr="003B76D3">
              <w:rPr>
                <w:rFonts w:ascii="Times New Roman" w:hAnsi="Times New Roman" w:cs="Times New Roman"/>
                <w:sz w:val="30"/>
                <w:szCs w:val="30"/>
              </w:rPr>
              <w:t>–10.05</w:t>
            </w:r>
          </w:p>
          <w:p w:rsidR="00027E98" w:rsidRPr="003B76D3" w:rsidRDefault="00027E98" w:rsidP="003B76D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B76D3">
              <w:rPr>
                <w:rFonts w:ascii="Times New Roman" w:hAnsi="Times New Roman" w:cs="Times New Roman"/>
                <w:sz w:val="30"/>
                <w:szCs w:val="30"/>
              </w:rPr>
              <w:t>(5 мин)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E98" w:rsidRPr="005D64ED" w:rsidRDefault="00027E98" w:rsidP="005D64ED">
            <w:pPr>
              <w:spacing w:line="30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5D64ED">
              <w:rPr>
                <w:rFonts w:ascii="Times New Roman" w:hAnsi="Times New Roman" w:cs="Times New Roman"/>
                <w:sz w:val="30"/>
                <w:szCs w:val="30"/>
              </w:rPr>
              <w:t>Открытие областного семинара, приветствие участников</w:t>
            </w:r>
          </w:p>
          <w:p w:rsidR="00027E98" w:rsidRPr="00027E98" w:rsidRDefault="003B6A02" w:rsidP="005D64ED">
            <w:pPr>
              <w:spacing w:line="30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(Физкультурно-оздоровительный комплекс)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E98" w:rsidRPr="00027E98" w:rsidRDefault="00027E98" w:rsidP="00F61C4B">
            <w:pPr>
              <w:spacing w:line="30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 w:rsidRPr="00027E98">
              <w:rPr>
                <w:rFonts w:ascii="Times New Roman" w:hAnsi="Times New Roman" w:cs="Times New Roman"/>
                <w:sz w:val="30"/>
                <w:szCs w:val="30"/>
              </w:rPr>
              <w:t xml:space="preserve">Председатель Городокского райисполкома </w:t>
            </w:r>
          </w:p>
          <w:p w:rsidR="00027E98" w:rsidRPr="00027E98" w:rsidRDefault="00027E98" w:rsidP="00027E98">
            <w:pPr>
              <w:spacing w:line="260" w:lineRule="exact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027E98" w:rsidRPr="00027E98" w:rsidRDefault="00027E98" w:rsidP="00027E98">
            <w:pPr>
              <w:spacing w:line="260" w:lineRule="exact"/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</w:pPr>
            <w:r w:rsidRPr="00027E98"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 xml:space="preserve">Полякова </w:t>
            </w:r>
          </w:p>
          <w:p w:rsidR="00027E98" w:rsidRPr="00027E98" w:rsidRDefault="00027E98" w:rsidP="00027E98">
            <w:pPr>
              <w:spacing w:line="260" w:lineRule="exact"/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</w:pPr>
            <w:r w:rsidRPr="00027E98"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>Ирина Михайловна</w:t>
            </w:r>
          </w:p>
        </w:tc>
      </w:tr>
      <w:tr w:rsidR="00027E98" w:rsidTr="005D64ED">
        <w:trPr>
          <w:trHeight w:val="64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E98" w:rsidRPr="003B76D3" w:rsidRDefault="00027E98" w:rsidP="003B76D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B76D3">
              <w:rPr>
                <w:rFonts w:ascii="Times New Roman" w:hAnsi="Times New Roman" w:cs="Times New Roman"/>
                <w:sz w:val="30"/>
                <w:szCs w:val="30"/>
              </w:rPr>
              <w:t>10.05–10.35</w:t>
            </w:r>
          </w:p>
          <w:p w:rsidR="00027E98" w:rsidRPr="003B76D3" w:rsidRDefault="00027E98" w:rsidP="003B76D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B76D3">
              <w:rPr>
                <w:rFonts w:ascii="Times New Roman" w:hAnsi="Times New Roman" w:cs="Times New Roman"/>
                <w:sz w:val="30"/>
                <w:szCs w:val="30"/>
              </w:rPr>
              <w:t>(30 мин)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E98" w:rsidRPr="007D6B67" w:rsidRDefault="007D6B67" w:rsidP="005D64ED">
            <w:pPr>
              <w:spacing w:line="30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7D6B67">
              <w:rPr>
                <w:rFonts w:ascii="Times New Roman" w:hAnsi="Times New Roman" w:cs="Times New Roman"/>
                <w:bCs/>
                <w:sz w:val="30"/>
                <w:szCs w:val="30"/>
              </w:rPr>
              <w:t xml:space="preserve">Моделирование ситуации несчастного случая в результате нарушения правил по охране труда подрядной организацией при производстве строительных работ на крыше </w:t>
            </w:r>
            <w:r w:rsidR="00294255">
              <w:rPr>
                <w:rFonts w:ascii="Times New Roman" w:hAnsi="Times New Roman" w:cs="Times New Roman"/>
                <w:bCs/>
                <w:sz w:val="30"/>
                <w:szCs w:val="30"/>
              </w:rPr>
              <w:t xml:space="preserve">                              </w:t>
            </w:r>
            <w:r w:rsidRPr="007D6B67">
              <w:rPr>
                <w:rFonts w:ascii="Times New Roman" w:hAnsi="Times New Roman" w:cs="Times New Roman"/>
                <w:bCs/>
                <w:sz w:val="30"/>
                <w:szCs w:val="30"/>
              </w:rPr>
              <w:t>здания с демонстрацией практических навыков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98" w:rsidRPr="007D6B67" w:rsidRDefault="008B46C7" w:rsidP="002303C6">
            <w:pPr>
              <w:spacing w:line="300" w:lineRule="exact"/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РОЧС, РОВД, Городокский район г</w:t>
            </w:r>
            <w:r w:rsidR="007D6B67" w:rsidRPr="007D6B67">
              <w:rPr>
                <w:rFonts w:ascii="Times New Roman" w:hAnsi="Times New Roman" w:cs="Times New Roman"/>
                <w:sz w:val="30"/>
                <w:szCs w:val="30"/>
              </w:rPr>
              <w:t xml:space="preserve">азоснабжения            ПУ ”Витебскгаз“, </w:t>
            </w:r>
            <w:r w:rsidR="007D6B67">
              <w:rPr>
                <w:rFonts w:ascii="Times New Roman" w:hAnsi="Times New Roman" w:cs="Times New Roman"/>
                <w:sz w:val="30"/>
                <w:szCs w:val="30"/>
              </w:rPr>
              <w:t xml:space="preserve">                         </w:t>
            </w:r>
            <w:r w:rsidR="007D6B67" w:rsidRPr="007D6B67">
              <w:rPr>
                <w:rFonts w:ascii="Times New Roman" w:hAnsi="Times New Roman" w:cs="Times New Roman"/>
                <w:sz w:val="30"/>
                <w:szCs w:val="30"/>
              </w:rPr>
              <w:t>УЗ ”</w:t>
            </w:r>
            <w:proofErr w:type="spellStart"/>
            <w:r w:rsidR="007D6B67" w:rsidRPr="007D6B67">
              <w:rPr>
                <w:rFonts w:ascii="Times New Roman" w:hAnsi="Times New Roman" w:cs="Times New Roman"/>
                <w:sz w:val="30"/>
                <w:szCs w:val="30"/>
              </w:rPr>
              <w:t>Городокская</w:t>
            </w:r>
            <w:proofErr w:type="spellEnd"/>
            <w:r w:rsidR="007D6B67" w:rsidRPr="007D6B67">
              <w:rPr>
                <w:rFonts w:ascii="Times New Roman" w:hAnsi="Times New Roman" w:cs="Times New Roman"/>
                <w:sz w:val="30"/>
                <w:szCs w:val="30"/>
              </w:rPr>
              <w:t xml:space="preserve"> центральная районная больница“</w:t>
            </w:r>
          </w:p>
        </w:tc>
      </w:tr>
      <w:tr w:rsidR="00027E98" w:rsidTr="005D64ED">
        <w:trPr>
          <w:trHeight w:val="64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E98" w:rsidRPr="003B76D3" w:rsidRDefault="003674D0" w:rsidP="003B76D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B76D3">
              <w:rPr>
                <w:rFonts w:ascii="Times New Roman" w:hAnsi="Times New Roman" w:cs="Times New Roman"/>
                <w:sz w:val="30"/>
                <w:szCs w:val="30"/>
              </w:rPr>
              <w:t>10.35</w:t>
            </w:r>
            <w:r w:rsidR="00622D2B" w:rsidRPr="003B76D3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  <w:r w:rsidRPr="003B76D3">
              <w:rPr>
                <w:rFonts w:ascii="Times New Roman" w:hAnsi="Times New Roman" w:cs="Times New Roman"/>
                <w:sz w:val="30"/>
                <w:szCs w:val="30"/>
              </w:rPr>
              <w:t>10.45</w:t>
            </w:r>
          </w:p>
          <w:p w:rsidR="00027E98" w:rsidRPr="003B76D3" w:rsidRDefault="00027E98" w:rsidP="003B76D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B76D3">
              <w:rPr>
                <w:rFonts w:ascii="Times New Roman" w:hAnsi="Times New Roman" w:cs="Times New Roman"/>
                <w:sz w:val="30"/>
                <w:szCs w:val="30"/>
              </w:rPr>
              <w:t>(</w:t>
            </w:r>
            <w:r w:rsidR="003674D0" w:rsidRPr="003B76D3">
              <w:rPr>
                <w:rFonts w:ascii="Times New Roman" w:hAnsi="Times New Roman" w:cs="Times New Roman"/>
                <w:sz w:val="30"/>
                <w:szCs w:val="30"/>
              </w:rPr>
              <w:t>10</w:t>
            </w:r>
            <w:r w:rsidRPr="003B76D3">
              <w:rPr>
                <w:rFonts w:ascii="Times New Roman" w:hAnsi="Times New Roman" w:cs="Times New Roman"/>
                <w:sz w:val="30"/>
                <w:szCs w:val="30"/>
              </w:rPr>
              <w:t xml:space="preserve"> мин)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79C" w:rsidRDefault="003674D0" w:rsidP="005D64ED">
            <w:pPr>
              <w:spacing w:line="30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3674D0">
              <w:rPr>
                <w:rFonts w:ascii="Times New Roman" w:hAnsi="Times New Roman" w:cs="Times New Roman"/>
                <w:sz w:val="30"/>
                <w:szCs w:val="30"/>
              </w:rPr>
              <w:t xml:space="preserve">Переезд на территорию Городокского района газоснабжения </w:t>
            </w:r>
            <w:r w:rsidRPr="003674D0">
              <w:rPr>
                <w:rFonts w:ascii="Times New Roman" w:hAnsi="Times New Roman" w:cs="Times New Roman"/>
                <w:bCs/>
                <w:sz w:val="30"/>
                <w:szCs w:val="30"/>
              </w:rPr>
              <w:t xml:space="preserve">                              </w:t>
            </w:r>
            <w:r w:rsidRPr="003674D0">
              <w:rPr>
                <w:rFonts w:ascii="Times New Roman" w:hAnsi="Times New Roman" w:cs="Times New Roman"/>
                <w:sz w:val="30"/>
                <w:szCs w:val="30"/>
              </w:rPr>
              <w:t xml:space="preserve">ПУ ”Витебскгаз“ </w:t>
            </w:r>
            <w:r w:rsidRPr="003674D0">
              <w:rPr>
                <w:rFonts w:ascii="Times New Roman" w:hAnsi="Times New Roman" w:cs="Times New Roman"/>
                <w:sz w:val="30"/>
                <w:szCs w:val="30"/>
                <w:shd w:val="clear" w:color="auto" w:fill="FFFFFF"/>
              </w:rPr>
              <w:t>УП ”Витебскоблгаз“</w:t>
            </w:r>
          </w:p>
          <w:p w:rsidR="00027E98" w:rsidRPr="003674D0" w:rsidRDefault="003674D0" w:rsidP="005D64ED">
            <w:pPr>
              <w:spacing w:line="30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3674D0">
              <w:rPr>
                <w:rFonts w:ascii="Times New Roman" w:hAnsi="Times New Roman" w:cs="Times New Roman"/>
                <w:sz w:val="30"/>
                <w:szCs w:val="30"/>
              </w:rPr>
              <w:t>(г</w:t>
            </w:r>
            <w:proofErr w:type="gramStart"/>
            <w:r w:rsidRPr="003674D0">
              <w:rPr>
                <w:rFonts w:ascii="Times New Roman" w:hAnsi="Times New Roman" w:cs="Times New Roman"/>
                <w:sz w:val="30"/>
                <w:szCs w:val="30"/>
              </w:rPr>
              <w:t>.Г</w:t>
            </w:r>
            <w:proofErr w:type="gramEnd"/>
            <w:r w:rsidRPr="003674D0">
              <w:rPr>
                <w:rFonts w:ascii="Times New Roman" w:hAnsi="Times New Roman" w:cs="Times New Roman"/>
                <w:sz w:val="30"/>
                <w:szCs w:val="30"/>
              </w:rPr>
              <w:t xml:space="preserve">ородок, </w:t>
            </w:r>
            <w:proofErr w:type="spellStart"/>
            <w:r w:rsidRPr="003674D0">
              <w:rPr>
                <w:rFonts w:ascii="Times New Roman" w:hAnsi="Times New Roman" w:cs="Times New Roman"/>
                <w:sz w:val="30"/>
                <w:szCs w:val="30"/>
              </w:rPr>
              <w:t>ул.Невельское</w:t>
            </w:r>
            <w:proofErr w:type="spellEnd"/>
            <w:r w:rsidRPr="003674D0">
              <w:rPr>
                <w:rFonts w:ascii="Times New Roman" w:hAnsi="Times New Roman" w:cs="Times New Roman"/>
                <w:sz w:val="30"/>
                <w:szCs w:val="30"/>
              </w:rPr>
              <w:t xml:space="preserve"> шоссе 61)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2B" w:rsidRDefault="00622D2B" w:rsidP="00F61C4B">
            <w:pPr>
              <w:spacing w:line="300" w:lineRule="exact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 w:rsidRPr="00622D2B">
              <w:rPr>
                <w:rFonts w:ascii="Times New Roman" w:hAnsi="Times New Roman" w:cs="Times New Roman"/>
                <w:bCs/>
                <w:sz w:val="30"/>
                <w:szCs w:val="30"/>
              </w:rPr>
              <w:t xml:space="preserve">Управление по труду, занятости и социальной защите </w:t>
            </w:r>
            <w:r>
              <w:rPr>
                <w:rFonts w:ascii="Times New Roman" w:hAnsi="Times New Roman" w:cs="Times New Roman"/>
                <w:bCs/>
                <w:sz w:val="30"/>
                <w:szCs w:val="30"/>
              </w:rPr>
              <w:t xml:space="preserve">Городокского </w:t>
            </w:r>
            <w:r w:rsidRPr="00622D2B">
              <w:rPr>
                <w:rFonts w:ascii="Times New Roman" w:hAnsi="Times New Roman" w:cs="Times New Roman"/>
                <w:bCs/>
                <w:sz w:val="30"/>
                <w:szCs w:val="30"/>
              </w:rPr>
              <w:t xml:space="preserve">райисполкома, </w:t>
            </w:r>
          </w:p>
          <w:p w:rsidR="00027E98" w:rsidRPr="00A063FF" w:rsidRDefault="00622D2B" w:rsidP="00A063FF">
            <w:pPr>
              <w:spacing w:line="30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 w:rsidRPr="00622D2B">
              <w:rPr>
                <w:rFonts w:ascii="Times New Roman" w:hAnsi="Times New Roman" w:cs="Times New Roman"/>
                <w:bCs/>
                <w:sz w:val="30"/>
                <w:szCs w:val="30"/>
              </w:rPr>
              <w:t>ГАИ Городокского РОВД</w:t>
            </w:r>
          </w:p>
        </w:tc>
      </w:tr>
      <w:tr w:rsidR="00027E98" w:rsidTr="005D64ED">
        <w:trPr>
          <w:trHeight w:val="64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DF4" w:rsidRPr="003B76D3" w:rsidRDefault="00D1508F" w:rsidP="00D1508F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10.45</w:t>
            </w:r>
            <w:r w:rsidR="00CD0DF4" w:rsidRPr="003B76D3">
              <w:rPr>
                <w:rFonts w:ascii="Times New Roman" w:hAnsi="Times New Roman" w:cs="Times New Roman"/>
                <w:sz w:val="30"/>
                <w:szCs w:val="30"/>
              </w:rPr>
              <w:t>–11.20</w:t>
            </w:r>
          </w:p>
          <w:p w:rsidR="00027E98" w:rsidRPr="003B76D3" w:rsidRDefault="00CD0DF4" w:rsidP="003B76D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B76D3">
              <w:rPr>
                <w:rFonts w:ascii="Times New Roman" w:hAnsi="Times New Roman" w:cs="Times New Roman"/>
                <w:sz w:val="30"/>
                <w:szCs w:val="30"/>
              </w:rPr>
              <w:t>(35 мин)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E98" w:rsidRPr="00BC16C4" w:rsidRDefault="00BC16C4" w:rsidP="005D64ED">
            <w:pPr>
              <w:spacing w:line="30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BC16C4">
              <w:rPr>
                <w:rFonts w:ascii="Times New Roman" w:hAnsi="Times New Roman" w:cs="Times New Roman"/>
                <w:bCs/>
                <w:sz w:val="30"/>
                <w:szCs w:val="30"/>
              </w:rPr>
              <w:t xml:space="preserve">Производственная экскурсия на  </w:t>
            </w:r>
            <w:r w:rsidRPr="00BC16C4">
              <w:rPr>
                <w:rFonts w:ascii="Times New Roman" w:hAnsi="Times New Roman" w:cs="Times New Roman"/>
                <w:sz w:val="30"/>
                <w:szCs w:val="30"/>
              </w:rPr>
              <w:t xml:space="preserve">Городокский район газоснабжения </w:t>
            </w:r>
            <w:r w:rsidRPr="00BC16C4">
              <w:rPr>
                <w:rFonts w:ascii="Times New Roman" w:hAnsi="Times New Roman" w:cs="Times New Roman"/>
                <w:bCs/>
                <w:sz w:val="30"/>
                <w:szCs w:val="30"/>
              </w:rPr>
              <w:t xml:space="preserve">    </w:t>
            </w:r>
            <w:r w:rsidRPr="00BC16C4">
              <w:rPr>
                <w:rFonts w:ascii="Times New Roman" w:hAnsi="Times New Roman" w:cs="Times New Roman"/>
                <w:sz w:val="30"/>
                <w:szCs w:val="30"/>
              </w:rPr>
              <w:t>ПУ ”Витебскгаз“</w:t>
            </w:r>
            <w:r w:rsidR="00EA0ED0">
              <w:rPr>
                <w:rFonts w:ascii="Times New Roman" w:hAnsi="Times New Roman" w:cs="Times New Roman"/>
                <w:sz w:val="30"/>
                <w:szCs w:val="30"/>
                <w:shd w:val="clear" w:color="auto" w:fill="FFFFFF"/>
              </w:rPr>
              <w:t xml:space="preserve"> УП </w:t>
            </w:r>
            <w:r w:rsidRPr="00BC16C4">
              <w:rPr>
                <w:rFonts w:ascii="Times New Roman" w:hAnsi="Times New Roman" w:cs="Times New Roman"/>
                <w:sz w:val="30"/>
                <w:szCs w:val="30"/>
                <w:shd w:val="clear" w:color="auto" w:fill="FFFFFF"/>
              </w:rPr>
              <w:t>”Витебскоблгаз“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F4" w:rsidRDefault="00CD0DF4" w:rsidP="00CD0DF4">
            <w:pPr>
              <w:tabs>
                <w:tab w:val="left" w:pos="6750"/>
              </w:tabs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  <w:shd w:val="clear" w:color="auto" w:fill="FFFFFF"/>
              </w:rPr>
            </w:pPr>
            <w:r w:rsidRPr="00CD0DF4">
              <w:rPr>
                <w:rFonts w:ascii="Times New Roman" w:hAnsi="Times New Roman" w:cs="Times New Roman"/>
                <w:sz w:val="30"/>
                <w:szCs w:val="30"/>
              </w:rPr>
              <w:t xml:space="preserve">Начальник Городокского района газоснабжения </w:t>
            </w:r>
            <w:r w:rsidRPr="00CD0DF4">
              <w:rPr>
                <w:rFonts w:ascii="Times New Roman" w:hAnsi="Times New Roman" w:cs="Times New Roman"/>
                <w:bCs/>
                <w:sz w:val="30"/>
                <w:szCs w:val="30"/>
              </w:rPr>
              <w:t xml:space="preserve">                              </w:t>
            </w:r>
            <w:r w:rsidRPr="00CD0DF4">
              <w:rPr>
                <w:rFonts w:ascii="Times New Roman" w:hAnsi="Times New Roman" w:cs="Times New Roman"/>
                <w:sz w:val="30"/>
                <w:szCs w:val="30"/>
              </w:rPr>
              <w:t xml:space="preserve">ПУ ”Витебскгаз“ </w:t>
            </w:r>
            <w:r w:rsidRPr="00CD0DF4">
              <w:rPr>
                <w:rFonts w:ascii="Times New Roman" w:hAnsi="Times New Roman" w:cs="Times New Roman"/>
                <w:sz w:val="30"/>
                <w:szCs w:val="30"/>
                <w:shd w:val="clear" w:color="auto" w:fill="FFFFFF"/>
              </w:rPr>
              <w:t>УП ”Витебскоблгаз“</w:t>
            </w:r>
            <w:r>
              <w:rPr>
                <w:rFonts w:ascii="Times New Roman" w:hAnsi="Times New Roman" w:cs="Times New Roman"/>
                <w:sz w:val="30"/>
                <w:szCs w:val="30"/>
                <w:shd w:val="clear" w:color="auto" w:fill="FFFFFF"/>
              </w:rPr>
              <w:t xml:space="preserve"> </w:t>
            </w:r>
          </w:p>
          <w:p w:rsidR="00CD0DF4" w:rsidRPr="00CD0DF4" w:rsidRDefault="00CD0DF4" w:rsidP="00CD0DF4">
            <w:pPr>
              <w:tabs>
                <w:tab w:val="left" w:pos="6750"/>
              </w:tabs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  <w:shd w:val="clear" w:color="auto" w:fill="FFFFFF"/>
              </w:rPr>
            </w:pPr>
          </w:p>
          <w:p w:rsidR="00CD0DF4" w:rsidRPr="00CD0DF4" w:rsidRDefault="00CD0DF4" w:rsidP="00CD0DF4">
            <w:pPr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</w:pPr>
            <w:r w:rsidRPr="00CD0DF4"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 xml:space="preserve">Автухов </w:t>
            </w:r>
          </w:p>
          <w:p w:rsidR="00027E98" w:rsidRDefault="00CD0DF4" w:rsidP="00CD0DF4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D0DF4"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>Василий Анатольевич</w:t>
            </w:r>
          </w:p>
        </w:tc>
      </w:tr>
      <w:tr w:rsidR="00027E98" w:rsidTr="005D64ED">
        <w:trPr>
          <w:trHeight w:val="64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E98" w:rsidRPr="003B76D3" w:rsidRDefault="00EA0ED0" w:rsidP="003B76D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B76D3">
              <w:rPr>
                <w:rFonts w:ascii="Times New Roman" w:hAnsi="Times New Roman" w:cs="Times New Roman"/>
                <w:sz w:val="30"/>
                <w:szCs w:val="30"/>
              </w:rPr>
              <w:t>11.20</w:t>
            </w:r>
            <w:r w:rsidR="00CB4950" w:rsidRPr="003B76D3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  <w:r w:rsidRPr="003B76D3">
              <w:rPr>
                <w:rFonts w:ascii="Times New Roman" w:hAnsi="Times New Roman" w:cs="Times New Roman"/>
                <w:sz w:val="30"/>
                <w:szCs w:val="30"/>
              </w:rPr>
              <w:t>12.00 (4</w:t>
            </w:r>
            <w:r w:rsidR="00027E98" w:rsidRPr="003B76D3">
              <w:rPr>
                <w:rFonts w:ascii="Times New Roman" w:hAnsi="Times New Roman" w:cs="Times New Roman"/>
                <w:sz w:val="30"/>
                <w:szCs w:val="30"/>
              </w:rPr>
              <w:t>0 мин)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E98" w:rsidRPr="00EA0ED0" w:rsidRDefault="00EA0ED0" w:rsidP="005D64ED">
            <w:pPr>
              <w:spacing w:line="30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EA0ED0">
              <w:rPr>
                <w:rFonts w:ascii="Times New Roman" w:hAnsi="Times New Roman" w:cs="Times New Roman"/>
                <w:bCs/>
                <w:sz w:val="30"/>
                <w:szCs w:val="30"/>
              </w:rPr>
              <w:t>Презентация диалоговых площадок организаций Городокского района, демонстрирующих подходы к организации охраны труда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98" w:rsidRPr="00A063FF" w:rsidRDefault="00EA0ED0" w:rsidP="00E85414">
            <w:pPr>
              <w:spacing w:line="300" w:lineRule="exact"/>
              <w:jc w:val="both"/>
              <w:rPr>
                <w:rFonts w:ascii="Times New Roman" w:hAnsi="Times New Roman" w:cs="Times New Roman"/>
                <w:i/>
                <w:sz w:val="29"/>
                <w:szCs w:val="29"/>
              </w:rPr>
            </w:pPr>
            <w:r w:rsidRPr="00A063FF">
              <w:rPr>
                <w:rFonts w:ascii="Times New Roman" w:hAnsi="Times New Roman" w:cs="Times New Roman"/>
                <w:bCs/>
                <w:sz w:val="29"/>
                <w:szCs w:val="29"/>
              </w:rPr>
              <w:t xml:space="preserve">Городокский район электрических сетей РУП </w:t>
            </w:r>
            <w:r w:rsidR="00A7739F" w:rsidRPr="00A063FF">
              <w:rPr>
                <w:rFonts w:ascii="Times New Roman" w:hAnsi="Times New Roman" w:cs="Times New Roman"/>
                <w:bCs/>
                <w:sz w:val="29"/>
                <w:szCs w:val="29"/>
              </w:rPr>
              <w:t>”</w:t>
            </w:r>
            <w:r w:rsidRPr="00A063FF">
              <w:rPr>
                <w:rFonts w:ascii="Times New Roman" w:hAnsi="Times New Roman" w:cs="Times New Roman"/>
                <w:bCs/>
                <w:sz w:val="29"/>
                <w:szCs w:val="29"/>
              </w:rPr>
              <w:t>Витебскэнерго</w:t>
            </w:r>
            <w:r w:rsidR="00A7739F" w:rsidRPr="00A063FF">
              <w:rPr>
                <w:rFonts w:ascii="Times New Roman" w:hAnsi="Times New Roman" w:cs="Times New Roman"/>
                <w:bCs/>
                <w:sz w:val="29"/>
                <w:szCs w:val="29"/>
              </w:rPr>
              <w:t>“</w:t>
            </w:r>
            <w:r w:rsidRPr="00A063FF">
              <w:rPr>
                <w:rFonts w:ascii="Times New Roman" w:hAnsi="Times New Roman" w:cs="Times New Roman"/>
                <w:sz w:val="29"/>
                <w:szCs w:val="29"/>
              </w:rPr>
              <w:t xml:space="preserve">, </w:t>
            </w:r>
            <w:r w:rsidR="008B46C7" w:rsidRPr="00A063FF">
              <w:rPr>
                <w:rFonts w:ascii="Times New Roman" w:hAnsi="Times New Roman" w:cs="Times New Roman"/>
                <w:sz w:val="29"/>
                <w:szCs w:val="29"/>
              </w:rPr>
              <w:t xml:space="preserve">ГЛПУ ”Городокский лесхоз“, </w:t>
            </w:r>
            <w:proofErr w:type="spellStart"/>
            <w:r w:rsidRPr="00A063FF">
              <w:rPr>
                <w:rFonts w:ascii="Times New Roman" w:hAnsi="Times New Roman" w:cs="Times New Roman"/>
                <w:sz w:val="29"/>
                <w:szCs w:val="29"/>
              </w:rPr>
              <w:t>Городокская</w:t>
            </w:r>
            <w:proofErr w:type="spellEnd"/>
            <w:r w:rsidRPr="00A063FF">
              <w:rPr>
                <w:rFonts w:ascii="Times New Roman" w:hAnsi="Times New Roman" w:cs="Times New Roman"/>
                <w:sz w:val="29"/>
                <w:szCs w:val="29"/>
              </w:rPr>
              <w:t xml:space="preserve"> </w:t>
            </w:r>
            <w:proofErr w:type="gramStart"/>
            <w:r w:rsidRPr="00A063FF">
              <w:rPr>
                <w:rFonts w:ascii="Times New Roman" w:hAnsi="Times New Roman" w:cs="Times New Roman"/>
                <w:sz w:val="29"/>
                <w:szCs w:val="29"/>
              </w:rPr>
              <w:t>районная</w:t>
            </w:r>
            <w:proofErr w:type="gramEnd"/>
            <w:r w:rsidR="008B46C7" w:rsidRPr="00A063FF">
              <w:rPr>
                <w:rFonts w:ascii="Times New Roman" w:hAnsi="Times New Roman" w:cs="Times New Roman"/>
                <w:sz w:val="29"/>
                <w:szCs w:val="29"/>
              </w:rPr>
              <w:t xml:space="preserve"> энергогазинспекция, </w:t>
            </w:r>
            <w:r w:rsidR="00B920B3" w:rsidRPr="00A063FF">
              <w:rPr>
                <w:rFonts w:ascii="Times New Roman" w:hAnsi="Times New Roman" w:cs="Times New Roman"/>
                <w:sz w:val="29"/>
                <w:szCs w:val="29"/>
              </w:rPr>
              <w:t xml:space="preserve">”Центр утилизации авиационных средств поражения“, </w:t>
            </w:r>
            <w:r w:rsidRPr="00A063FF">
              <w:rPr>
                <w:rFonts w:ascii="Times New Roman" w:hAnsi="Times New Roman" w:cs="Times New Roman"/>
                <w:sz w:val="29"/>
                <w:szCs w:val="29"/>
              </w:rPr>
              <w:t>”Городокский государственный аграрно-технический колледж“,  ”</w:t>
            </w:r>
            <w:proofErr w:type="spellStart"/>
            <w:r w:rsidRPr="00A063FF">
              <w:rPr>
                <w:rFonts w:ascii="Times New Roman" w:hAnsi="Times New Roman" w:cs="Times New Roman"/>
                <w:sz w:val="29"/>
                <w:szCs w:val="29"/>
              </w:rPr>
              <w:t>Городокское</w:t>
            </w:r>
            <w:proofErr w:type="spellEnd"/>
            <w:r w:rsidRPr="00A063FF">
              <w:rPr>
                <w:rFonts w:ascii="Times New Roman" w:hAnsi="Times New Roman" w:cs="Times New Roman"/>
                <w:sz w:val="29"/>
                <w:szCs w:val="29"/>
              </w:rPr>
              <w:t xml:space="preserve"> предприятие котельных и тепловых сетей“, ”Дом ремесел“, ООО ”</w:t>
            </w:r>
            <w:proofErr w:type="spellStart"/>
            <w:r w:rsidRPr="00A063FF">
              <w:rPr>
                <w:rFonts w:ascii="Times New Roman" w:hAnsi="Times New Roman" w:cs="Times New Roman"/>
                <w:sz w:val="29"/>
                <w:szCs w:val="29"/>
              </w:rPr>
              <w:t>ЛанатэксБел</w:t>
            </w:r>
            <w:proofErr w:type="spellEnd"/>
            <w:r w:rsidRPr="00A063FF">
              <w:rPr>
                <w:rFonts w:ascii="Times New Roman" w:hAnsi="Times New Roman" w:cs="Times New Roman"/>
                <w:sz w:val="29"/>
                <w:szCs w:val="29"/>
              </w:rPr>
              <w:t>“, Т</w:t>
            </w:r>
            <w:r w:rsidR="00E85414" w:rsidRPr="00A063FF">
              <w:rPr>
                <w:rFonts w:ascii="Times New Roman" w:hAnsi="Times New Roman" w:cs="Times New Roman"/>
                <w:sz w:val="29"/>
                <w:szCs w:val="29"/>
              </w:rPr>
              <w:t>ЦСОН Городокского района</w:t>
            </w:r>
            <w:r w:rsidR="00F942C1" w:rsidRPr="00A063FF">
              <w:rPr>
                <w:rFonts w:ascii="Times New Roman" w:hAnsi="Times New Roman" w:cs="Times New Roman"/>
                <w:sz w:val="29"/>
                <w:szCs w:val="29"/>
              </w:rPr>
              <w:t xml:space="preserve">, </w:t>
            </w:r>
            <w:r w:rsidRPr="00A063FF">
              <w:rPr>
                <w:rFonts w:ascii="Times New Roman" w:hAnsi="Times New Roman" w:cs="Times New Roman"/>
                <w:sz w:val="29"/>
                <w:szCs w:val="29"/>
              </w:rPr>
              <w:t>РУП ”</w:t>
            </w:r>
            <w:proofErr w:type="spellStart"/>
            <w:r w:rsidRPr="00A063FF">
              <w:rPr>
                <w:rFonts w:ascii="Times New Roman" w:hAnsi="Times New Roman" w:cs="Times New Roman"/>
                <w:sz w:val="29"/>
                <w:szCs w:val="29"/>
              </w:rPr>
              <w:t>Белтелеком</w:t>
            </w:r>
            <w:proofErr w:type="spellEnd"/>
            <w:r w:rsidRPr="00A063FF">
              <w:rPr>
                <w:rFonts w:ascii="Times New Roman" w:hAnsi="Times New Roman" w:cs="Times New Roman"/>
                <w:sz w:val="29"/>
                <w:szCs w:val="29"/>
              </w:rPr>
              <w:t xml:space="preserve">“, </w:t>
            </w:r>
            <w:r w:rsidR="00F53C1B" w:rsidRPr="00A063FF">
              <w:rPr>
                <w:rFonts w:ascii="Times New Roman" w:hAnsi="Times New Roman" w:cs="Times New Roman"/>
                <w:sz w:val="29"/>
                <w:szCs w:val="29"/>
              </w:rPr>
              <w:t xml:space="preserve">Витебский </w:t>
            </w:r>
            <w:r w:rsidR="00F942C1" w:rsidRPr="00A063FF">
              <w:rPr>
                <w:rFonts w:ascii="Times New Roman" w:hAnsi="Times New Roman" w:cs="Times New Roman"/>
                <w:sz w:val="29"/>
                <w:szCs w:val="29"/>
              </w:rPr>
              <w:t>областной центр</w:t>
            </w:r>
            <w:r w:rsidRPr="00A063FF">
              <w:rPr>
                <w:rFonts w:ascii="Times New Roman" w:hAnsi="Times New Roman" w:cs="Times New Roman"/>
                <w:sz w:val="29"/>
                <w:szCs w:val="29"/>
              </w:rPr>
              <w:t xml:space="preserve"> подготовки региональных команд по зимним видам спорта</w:t>
            </w:r>
          </w:p>
        </w:tc>
      </w:tr>
      <w:tr w:rsidR="00027E98" w:rsidTr="005D64ED">
        <w:trPr>
          <w:trHeight w:val="64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E98" w:rsidRPr="003B76D3" w:rsidRDefault="00CB4950" w:rsidP="003B76D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B76D3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12.00–13.00 (60 мин)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E98" w:rsidRDefault="00CB4950" w:rsidP="005D64ED">
            <w:pPr>
              <w:spacing w:line="300" w:lineRule="exact"/>
              <w:jc w:val="both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 w:rsidRPr="00CB4950">
              <w:rPr>
                <w:rFonts w:ascii="Times New Roman" w:hAnsi="Times New Roman" w:cs="Times New Roman"/>
                <w:bCs/>
                <w:sz w:val="30"/>
                <w:szCs w:val="30"/>
              </w:rPr>
              <w:t>Заседание, приуроченное к Всемирному дню охраны труда</w:t>
            </w:r>
          </w:p>
          <w:p w:rsidR="00073018" w:rsidRPr="00CB4950" w:rsidRDefault="00073018" w:rsidP="005D64ED">
            <w:pPr>
              <w:spacing w:line="30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Cs/>
                <w:sz w:val="30"/>
                <w:szCs w:val="30"/>
              </w:rPr>
              <w:t xml:space="preserve">(зал заседаний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Городокского</w:t>
            </w:r>
            <w:r w:rsidRPr="00BC16C4">
              <w:rPr>
                <w:rFonts w:ascii="Times New Roman" w:hAnsi="Times New Roman" w:cs="Times New Roman"/>
                <w:sz w:val="30"/>
                <w:szCs w:val="30"/>
              </w:rPr>
              <w:t xml:space="preserve"> район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Pr="00BC16C4">
              <w:rPr>
                <w:rFonts w:ascii="Times New Roman" w:hAnsi="Times New Roman" w:cs="Times New Roman"/>
                <w:sz w:val="30"/>
                <w:szCs w:val="30"/>
              </w:rPr>
              <w:t xml:space="preserve"> газоснабжения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98" w:rsidRDefault="00027E9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073018" w:rsidTr="005D64ED">
        <w:trPr>
          <w:trHeight w:val="64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C4B" w:rsidRPr="003B76D3" w:rsidRDefault="00F61C4B" w:rsidP="003B76D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B76D3">
              <w:rPr>
                <w:rFonts w:ascii="Times New Roman" w:hAnsi="Times New Roman" w:cs="Times New Roman"/>
                <w:sz w:val="30"/>
                <w:szCs w:val="30"/>
              </w:rPr>
              <w:t>12.00–12.05</w:t>
            </w:r>
          </w:p>
          <w:p w:rsidR="00073018" w:rsidRPr="003B76D3" w:rsidRDefault="00F61C4B" w:rsidP="003B76D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B76D3">
              <w:rPr>
                <w:rFonts w:ascii="Times New Roman" w:hAnsi="Times New Roman" w:cs="Times New Roman"/>
                <w:sz w:val="30"/>
                <w:szCs w:val="30"/>
              </w:rPr>
              <w:t>(5 мин)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018" w:rsidRPr="00073018" w:rsidRDefault="00073018" w:rsidP="005D64ED">
            <w:pPr>
              <w:spacing w:line="30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73018">
              <w:rPr>
                <w:rFonts w:ascii="Times New Roman" w:hAnsi="Times New Roman" w:cs="Times New Roman"/>
                <w:sz w:val="30"/>
                <w:szCs w:val="30"/>
              </w:rPr>
              <w:t>Вступительное слово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018" w:rsidRDefault="00073018" w:rsidP="00F61C4B">
            <w:pPr>
              <w:spacing w:line="30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73018">
              <w:rPr>
                <w:rFonts w:ascii="Times New Roman" w:hAnsi="Times New Roman" w:cs="Times New Roman"/>
                <w:sz w:val="30"/>
                <w:szCs w:val="30"/>
              </w:rPr>
              <w:t xml:space="preserve">Заместитель председателя Витебского облисполкома </w:t>
            </w:r>
          </w:p>
          <w:p w:rsidR="00073018" w:rsidRPr="00073018" w:rsidRDefault="00073018" w:rsidP="00F61C4B">
            <w:pPr>
              <w:spacing w:line="30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073018" w:rsidRDefault="00073018" w:rsidP="00F61C4B">
            <w:pPr>
              <w:spacing w:line="300" w:lineRule="exact"/>
              <w:jc w:val="both"/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</w:pPr>
            <w:r w:rsidRPr="00073018"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>Дурнов</w:t>
            </w:r>
          </w:p>
          <w:p w:rsidR="00073018" w:rsidRPr="00073018" w:rsidRDefault="00073018" w:rsidP="00F61C4B">
            <w:pPr>
              <w:spacing w:line="300" w:lineRule="exact"/>
              <w:jc w:val="both"/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</w:pPr>
            <w:r w:rsidRPr="00073018"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>Вячеслав Викторович</w:t>
            </w:r>
          </w:p>
        </w:tc>
      </w:tr>
      <w:tr w:rsidR="00F61C4B" w:rsidTr="005D64ED">
        <w:trPr>
          <w:trHeight w:val="64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C4B" w:rsidRPr="003B76D3" w:rsidRDefault="00F61C4B" w:rsidP="003B76D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B76D3">
              <w:rPr>
                <w:rFonts w:ascii="Times New Roman" w:hAnsi="Times New Roman" w:cs="Times New Roman"/>
                <w:sz w:val="30"/>
                <w:szCs w:val="30"/>
              </w:rPr>
              <w:t>12.05–12.20</w:t>
            </w:r>
          </w:p>
          <w:p w:rsidR="00F61C4B" w:rsidRPr="003B76D3" w:rsidRDefault="00F61C4B" w:rsidP="003B76D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B76D3">
              <w:rPr>
                <w:rFonts w:ascii="Times New Roman" w:hAnsi="Times New Roman" w:cs="Times New Roman"/>
                <w:sz w:val="30"/>
                <w:szCs w:val="30"/>
              </w:rPr>
              <w:t>(15 мин)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C4B" w:rsidRPr="00F61C4B" w:rsidRDefault="00F61C4B" w:rsidP="005D64ED">
            <w:pPr>
              <w:spacing w:line="30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F61C4B">
              <w:rPr>
                <w:rFonts w:ascii="Times New Roman" w:hAnsi="Times New Roman" w:cs="Times New Roman"/>
                <w:sz w:val="30"/>
                <w:szCs w:val="30"/>
              </w:rPr>
              <w:t>Анализ производственного травматизма за 2023 год и текущий период 2024 г. Основные мероприятия по наиболее характерным случаям производственного травматизма</w:t>
            </w:r>
          </w:p>
          <w:p w:rsidR="00F61C4B" w:rsidRPr="00073018" w:rsidRDefault="00F61C4B" w:rsidP="005D64ED">
            <w:pPr>
              <w:spacing w:line="30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C4B" w:rsidRDefault="00F61C4B" w:rsidP="00F61C4B">
            <w:pPr>
              <w:spacing w:line="30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F61C4B">
              <w:rPr>
                <w:rFonts w:ascii="Times New Roman" w:hAnsi="Times New Roman" w:cs="Times New Roman"/>
                <w:sz w:val="30"/>
                <w:szCs w:val="30"/>
              </w:rPr>
              <w:t xml:space="preserve">Начальник Витебского областного управления Департамента государственной инспекции труда Министерства труда и социальной защиты Республики Беларусь </w:t>
            </w:r>
          </w:p>
          <w:p w:rsidR="00F61C4B" w:rsidRPr="00F61C4B" w:rsidRDefault="00F61C4B" w:rsidP="00F61C4B">
            <w:pPr>
              <w:spacing w:line="30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F61C4B" w:rsidRPr="00F61C4B" w:rsidRDefault="00F61C4B" w:rsidP="00F61C4B">
            <w:pPr>
              <w:spacing w:line="300" w:lineRule="exact"/>
              <w:jc w:val="both"/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</w:pPr>
            <w:r w:rsidRPr="00F61C4B"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>Жулев</w:t>
            </w:r>
          </w:p>
          <w:p w:rsidR="00F61C4B" w:rsidRPr="00073018" w:rsidRDefault="00F61C4B" w:rsidP="00F61C4B">
            <w:pPr>
              <w:spacing w:line="30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F61C4B"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>Яков Васильевич</w:t>
            </w:r>
          </w:p>
        </w:tc>
      </w:tr>
      <w:tr w:rsidR="00F61C4B" w:rsidTr="005D64ED">
        <w:trPr>
          <w:trHeight w:val="64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6D3" w:rsidRPr="003B76D3" w:rsidRDefault="003B76D3" w:rsidP="003B76D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B76D3">
              <w:rPr>
                <w:rFonts w:ascii="Times New Roman" w:hAnsi="Times New Roman" w:cs="Times New Roman"/>
                <w:sz w:val="30"/>
                <w:szCs w:val="30"/>
              </w:rPr>
              <w:t>12.20–12.25</w:t>
            </w:r>
          </w:p>
          <w:p w:rsidR="00F61C4B" w:rsidRPr="003B76D3" w:rsidRDefault="003B76D3" w:rsidP="003B76D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B76D3">
              <w:rPr>
                <w:rFonts w:ascii="Times New Roman" w:hAnsi="Times New Roman" w:cs="Times New Roman"/>
                <w:sz w:val="30"/>
                <w:szCs w:val="30"/>
              </w:rPr>
              <w:t>(5 мин)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C4B" w:rsidRPr="00F61C4B" w:rsidRDefault="00F61C4B" w:rsidP="005D64ED">
            <w:pPr>
              <w:spacing w:line="30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F61C4B">
              <w:rPr>
                <w:rFonts w:ascii="Times New Roman" w:hAnsi="Times New Roman" w:cs="Times New Roman"/>
                <w:sz w:val="30"/>
                <w:szCs w:val="30"/>
              </w:rPr>
              <w:t>Видеодемонстрация фильма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C4B" w:rsidRPr="00F61C4B" w:rsidRDefault="00F61C4B" w:rsidP="00F61C4B">
            <w:pPr>
              <w:spacing w:line="30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F61C4B" w:rsidTr="005D64ED">
        <w:trPr>
          <w:trHeight w:val="64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6D3" w:rsidRPr="003B76D3" w:rsidRDefault="003B76D3" w:rsidP="003B76D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B76D3">
              <w:rPr>
                <w:rFonts w:ascii="Times New Roman" w:hAnsi="Times New Roman" w:cs="Times New Roman"/>
                <w:sz w:val="30"/>
                <w:szCs w:val="30"/>
              </w:rPr>
              <w:t>12.25–12.40</w:t>
            </w:r>
          </w:p>
          <w:p w:rsidR="00F61C4B" w:rsidRPr="003B76D3" w:rsidRDefault="003B76D3" w:rsidP="003B76D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B76D3">
              <w:rPr>
                <w:rFonts w:ascii="Times New Roman" w:hAnsi="Times New Roman" w:cs="Times New Roman"/>
                <w:sz w:val="30"/>
                <w:szCs w:val="30"/>
              </w:rPr>
              <w:t>(15 мин)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C4B" w:rsidRPr="003B76D3" w:rsidRDefault="00F61C4B" w:rsidP="005D64ED">
            <w:pPr>
              <w:spacing w:line="30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3B76D3">
              <w:rPr>
                <w:rFonts w:ascii="Times New Roman" w:hAnsi="Times New Roman" w:cs="Times New Roman"/>
                <w:bCs/>
                <w:sz w:val="30"/>
                <w:szCs w:val="30"/>
              </w:rPr>
              <w:t>Факторы производственной среды,  как составляющие безопасных и здоровьесберегающих условий труда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C4B" w:rsidRPr="00164ADF" w:rsidRDefault="00164ADF" w:rsidP="003B76D3">
            <w:pPr>
              <w:tabs>
                <w:tab w:val="left" w:pos="6750"/>
              </w:tabs>
              <w:spacing w:line="30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64ADF">
              <w:rPr>
                <w:rFonts w:ascii="Times New Roman" w:hAnsi="Times New Roman" w:cs="Times New Roman"/>
                <w:sz w:val="30"/>
                <w:szCs w:val="30"/>
              </w:rPr>
              <w:t xml:space="preserve">Главный государственный санитарный врач государственного учреждения </w:t>
            </w:r>
            <w:r w:rsidR="00F61C4B" w:rsidRPr="00164ADF">
              <w:rPr>
                <w:rFonts w:ascii="Times New Roman" w:hAnsi="Times New Roman" w:cs="Times New Roman"/>
                <w:sz w:val="30"/>
                <w:szCs w:val="30"/>
              </w:rPr>
              <w:t>”Витебский областной центр гигиены, эпидемиологии и общественного здоровья“</w:t>
            </w:r>
          </w:p>
          <w:p w:rsidR="003B76D3" w:rsidRPr="003B76D3" w:rsidRDefault="003B76D3" w:rsidP="003B76D3">
            <w:pPr>
              <w:tabs>
                <w:tab w:val="left" w:pos="6750"/>
              </w:tabs>
              <w:spacing w:line="30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3B76D3" w:rsidRPr="003B76D3" w:rsidRDefault="00F61C4B" w:rsidP="003B76D3">
            <w:pPr>
              <w:spacing w:line="300" w:lineRule="exact"/>
              <w:jc w:val="both"/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</w:pPr>
            <w:r w:rsidRPr="003B76D3"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>Синкевич</w:t>
            </w:r>
          </w:p>
          <w:p w:rsidR="00F61C4B" w:rsidRPr="003B76D3" w:rsidRDefault="00F61C4B" w:rsidP="003B76D3">
            <w:pPr>
              <w:spacing w:line="30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3B76D3"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>Владимир Алексеевич</w:t>
            </w:r>
          </w:p>
        </w:tc>
      </w:tr>
      <w:tr w:rsidR="00F61C4B" w:rsidTr="005D64ED">
        <w:trPr>
          <w:trHeight w:val="64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6D3" w:rsidRPr="003B76D3" w:rsidRDefault="003B76D3" w:rsidP="003B76D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B76D3">
              <w:rPr>
                <w:rFonts w:ascii="Times New Roman" w:hAnsi="Times New Roman" w:cs="Times New Roman"/>
                <w:sz w:val="30"/>
                <w:szCs w:val="30"/>
              </w:rPr>
              <w:t>12.40–12.50</w:t>
            </w:r>
          </w:p>
          <w:p w:rsidR="00F61C4B" w:rsidRPr="003B76D3" w:rsidRDefault="003B76D3" w:rsidP="003B76D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B76D3">
              <w:rPr>
                <w:rFonts w:ascii="Times New Roman" w:hAnsi="Times New Roman" w:cs="Times New Roman"/>
                <w:sz w:val="30"/>
                <w:szCs w:val="30"/>
              </w:rPr>
              <w:t>(10 мин)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C4B" w:rsidRPr="003B76D3" w:rsidRDefault="00F61C4B" w:rsidP="005D64ED">
            <w:pPr>
              <w:spacing w:line="300" w:lineRule="exact"/>
              <w:jc w:val="both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 w:rsidRPr="003B76D3">
              <w:rPr>
                <w:rFonts w:ascii="Times New Roman" w:hAnsi="Times New Roman" w:cs="Times New Roman"/>
                <w:bCs/>
                <w:sz w:val="30"/>
                <w:szCs w:val="30"/>
              </w:rPr>
              <w:t>Изменение климата и его влияние на основные отрасли экономики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6D3" w:rsidRPr="00EB7011" w:rsidRDefault="00F61C4B" w:rsidP="003B76D3">
            <w:pPr>
              <w:tabs>
                <w:tab w:val="left" w:pos="6750"/>
              </w:tabs>
              <w:spacing w:line="300" w:lineRule="exact"/>
              <w:jc w:val="both"/>
              <w:rPr>
                <w:rFonts w:ascii="Times New Roman" w:hAnsi="Times New Roman" w:cs="Times New Roman"/>
                <w:sz w:val="29"/>
                <w:szCs w:val="29"/>
              </w:rPr>
            </w:pPr>
            <w:r w:rsidRPr="00EB7011">
              <w:rPr>
                <w:rFonts w:ascii="Times New Roman" w:hAnsi="Times New Roman" w:cs="Times New Roman"/>
                <w:sz w:val="29"/>
                <w:szCs w:val="29"/>
              </w:rPr>
              <w:t xml:space="preserve">Начальник филиала ”Витебский областной центр по гидрометеорологии и мониторингу окружающей среды“ </w:t>
            </w:r>
          </w:p>
          <w:p w:rsidR="003B76D3" w:rsidRPr="003B76D3" w:rsidRDefault="003B76D3" w:rsidP="003B76D3">
            <w:pPr>
              <w:tabs>
                <w:tab w:val="left" w:pos="6750"/>
              </w:tabs>
              <w:spacing w:line="30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3B76D3" w:rsidRPr="003B76D3" w:rsidRDefault="00F61C4B" w:rsidP="003B76D3">
            <w:pPr>
              <w:tabs>
                <w:tab w:val="left" w:pos="6750"/>
              </w:tabs>
              <w:spacing w:line="300" w:lineRule="exact"/>
              <w:jc w:val="both"/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</w:pPr>
            <w:r w:rsidRPr="003B76D3"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>Макеев</w:t>
            </w:r>
          </w:p>
          <w:p w:rsidR="00F61C4B" w:rsidRPr="003B76D3" w:rsidRDefault="00F61C4B" w:rsidP="003B76D3">
            <w:pPr>
              <w:tabs>
                <w:tab w:val="left" w:pos="6750"/>
              </w:tabs>
              <w:spacing w:line="30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3B76D3"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>Андрей Юрьевич</w:t>
            </w:r>
          </w:p>
        </w:tc>
      </w:tr>
      <w:tr w:rsidR="00F61C4B" w:rsidTr="005D64ED">
        <w:trPr>
          <w:trHeight w:val="64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C4B" w:rsidRPr="003B76D3" w:rsidRDefault="00F61C4B" w:rsidP="003B76D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B76D3">
              <w:rPr>
                <w:rFonts w:ascii="Times New Roman" w:hAnsi="Times New Roman" w:cs="Times New Roman"/>
                <w:sz w:val="30"/>
                <w:szCs w:val="30"/>
              </w:rPr>
              <w:t>12.50–13.00</w:t>
            </w:r>
          </w:p>
          <w:p w:rsidR="00F61C4B" w:rsidRPr="003B76D3" w:rsidRDefault="00F61C4B" w:rsidP="003B76D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B76D3">
              <w:rPr>
                <w:rFonts w:ascii="Times New Roman" w:hAnsi="Times New Roman" w:cs="Times New Roman"/>
                <w:sz w:val="30"/>
                <w:szCs w:val="30"/>
              </w:rPr>
              <w:t>(10 мин)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C4B" w:rsidRPr="00F61C4B" w:rsidRDefault="00F61C4B" w:rsidP="005D64ED">
            <w:pPr>
              <w:spacing w:line="300" w:lineRule="exact"/>
              <w:jc w:val="both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 w:rsidRPr="00F61C4B">
              <w:rPr>
                <w:rFonts w:ascii="Times New Roman" w:hAnsi="Times New Roman" w:cs="Times New Roman"/>
                <w:sz w:val="30"/>
                <w:szCs w:val="30"/>
              </w:rPr>
              <w:t>Подведение итогов, обмен мнениями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6D3" w:rsidRDefault="00F61C4B" w:rsidP="003B76D3">
            <w:pPr>
              <w:tabs>
                <w:tab w:val="left" w:pos="6750"/>
              </w:tabs>
              <w:spacing w:line="30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F61C4B">
              <w:rPr>
                <w:rFonts w:ascii="Times New Roman" w:hAnsi="Times New Roman" w:cs="Times New Roman"/>
                <w:sz w:val="30"/>
                <w:szCs w:val="30"/>
              </w:rPr>
              <w:t xml:space="preserve">Председатель комитета по труду, занятости и социальной защите Витебского </w:t>
            </w:r>
            <w:r w:rsidR="003B76D3">
              <w:rPr>
                <w:rFonts w:ascii="Times New Roman" w:hAnsi="Times New Roman" w:cs="Times New Roman"/>
                <w:sz w:val="30"/>
                <w:szCs w:val="30"/>
              </w:rPr>
              <w:t>облисполкома</w:t>
            </w:r>
          </w:p>
          <w:p w:rsidR="003B76D3" w:rsidRDefault="003B76D3" w:rsidP="003B76D3">
            <w:pPr>
              <w:tabs>
                <w:tab w:val="left" w:pos="6750"/>
              </w:tabs>
              <w:spacing w:line="30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3B76D3" w:rsidRPr="003B76D3" w:rsidRDefault="00F61C4B" w:rsidP="003B76D3">
            <w:pPr>
              <w:tabs>
                <w:tab w:val="left" w:pos="6750"/>
              </w:tabs>
              <w:spacing w:line="300" w:lineRule="exact"/>
              <w:jc w:val="both"/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</w:pPr>
            <w:r w:rsidRPr="003B76D3"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>Ефремов</w:t>
            </w:r>
          </w:p>
          <w:p w:rsidR="00F61C4B" w:rsidRPr="00F61C4B" w:rsidRDefault="00F61C4B" w:rsidP="003B76D3">
            <w:pPr>
              <w:tabs>
                <w:tab w:val="left" w:pos="6750"/>
              </w:tabs>
              <w:spacing w:line="30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3B76D3"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>Борис Сергеевич</w:t>
            </w:r>
          </w:p>
        </w:tc>
      </w:tr>
      <w:tr w:rsidR="00073018" w:rsidTr="003B76D3">
        <w:trPr>
          <w:trHeight w:val="39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018" w:rsidRPr="005D64ED" w:rsidRDefault="00F61C4B" w:rsidP="003B76D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D64ED">
              <w:rPr>
                <w:rFonts w:ascii="Times New Roman" w:hAnsi="Times New Roman" w:cs="Times New Roman"/>
                <w:sz w:val="30"/>
                <w:szCs w:val="30"/>
              </w:rPr>
              <w:t>13.0</w:t>
            </w:r>
            <w:r w:rsidR="00073018" w:rsidRPr="005D64ED">
              <w:rPr>
                <w:rFonts w:ascii="Times New Roman" w:hAnsi="Times New Roman" w:cs="Times New Roman"/>
                <w:sz w:val="30"/>
                <w:szCs w:val="30"/>
              </w:rPr>
              <w:t xml:space="preserve">0 </w:t>
            </w:r>
            <w:r w:rsidR="003B76D3" w:rsidRPr="005D64ED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  <w:r w:rsidR="00073018" w:rsidRPr="005D64ED">
              <w:rPr>
                <w:rFonts w:ascii="Times New Roman" w:hAnsi="Times New Roman" w:cs="Times New Roman"/>
                <w:sz w:val="30"/>
                <w:szCs w:val="30"/>
              </w:rPr>
              <w:t>14.00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018" w:rsidRPr="005D64ED" w:rsidRDefault="00073018">
            <w:pPr>
              <w:rPr>
                <w:rFonts w:ascii="Times New Roman" w:hAnsi="Times New Roman" w:cs="Times New Roman"/>
                <w:color w:val="302B40"/>
                <w:sz w:val="30"/>
                <w:szCs w:val="30"/>
              </w:rPr>
            </w:pPr>
            <w:r w:rsidRPr="005D64ED">
              <w:rPr>
                <w:rFonts w:ascii="Times New Roman" w:hAnsi="Times New Roman" w:cs="Times New Roman"/>
                <w:sz w:val="30"/>
                <w:szCs w:val="30"/>
              </w:rPr>
              <w:t xml:space="preserve">Перерыв на обед.  </w:t>
            </w:r>
            <w:r w:rsidR="00F61C4B" w:rsidRPr="005D64ED">
              <w:rPr>
                <w:rFonts w:ascii="Times New Roman" w:hAnsi="Times New Roman" w:cs="Times New Roman"/>
                <w:sz w:val="30"/>
                <w:szCs w:val="30"/>
              </w:rPr>
              <w:t>Отъезд участников областного семинара</w:t>
            </w:r>
          </w:p>
        </w:tc>
      </w:tr>
    </w:tbl>
    <w:p w:rsidR="004D183B" w:rsidRPr="00004C68" w:rsidRDefault="00027E98">
      <w:pPr>
        <w:rPr>
          <w:rFonts w:ascii="Times New Roman" w:hAnsi="Times New Roman" w:cs="Times New Roman"/>
          <w:i/>
          <w:sz w:val="28"/>
          <w:szCs w:val="28"/>
        </w:rPr>
      </w:pPr>
      <w:r w:rsidRPr="005D64ED">
        <w:rPr>
          <w:rFonts w:ascii="Times New Roman" w:hAnsi="Times New Roman" w:cs="Times New Roman"/>
          <w:i/>
          <w:sz w:val="28"/>
          <w:szCs w:val="28"/>
        </w:rPr>
        <w:t xml:space="preserve">* в программе </w:t>
      </w:r>
      <w:r w:rsidR="003B76D3" w:rsidRPr="005D64ED">
        <w:rPr>
          <w:rFonts w:ascii="Times New Roman" w:hAnsi="Times New Roman" w:cs="Times New Roman"/>
          <w:i/>
          <w:sz w:val="28"/>
          <w:szCs w:val="28"/>
        </w:rPr>
        <w:t>областного семинара</w:t>
      </w:r>
      <w:r w:rsidRPr="005D64ED">
        <w:rPr>
          <w:rFonts w:ascii="Times New Roman" w:hAnsi="Times New Roman" w:cs="Times New Roman"/>
          <w:i/>
          <w:sz w:val="28"/>
          <w:szCs w:val="28"/>
        </w:rPr>
        <w:t xml:space="preserve"> возможны изменени</w:t>
      </w:r>
      <w:r w:rsidR="00004C68">
        <w:rPr>
          <w:rFonts w:ascii="Times New Roman" w:hAnsi="Times New Roman" w:cs="Times New Roman"/>
          <w:i/>
          <w:sz w:val="28"/>
          <w:szCs w:val="28"/>
        </w:rPr>
        <w:t>я</w:t>
      </w:r>
    </w:p>
    <w:sectPr w:rsidR="004D183B" w:rsidRPr="00004C68" w:rsidSect="00A063FF">
      <w:headerReference w:type="default" r:id="rId7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47E3" w:rsidRDefault="00D747E3" w:rsidP="008275EE">
      <w:r>
        <w:separator/>
      </w:r>
    </w:p>
  </w:endnote>
  <w:endnote w:type="continuationSeparator" w:id="0">
    <w:p w:rsidR="00D747E3" w:rsidRDefault="00D747E3" w:rsidP="008275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47E3" w:rsidRDefault="00D747E3" w:rsidP="008275EE">
      <w:r>
        <w:separator/>
      </w:r>
    </w:p>
  </w:footnote>
  <w:footnote w:type="continuationSeparator" w:id="0">
    <w:p w:rsidR="00D747E3" w:rsidRDefault="00D747E3" w:rsidP="008275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717499"/>
      <w:docPartObj>
        <w:docPartGallery w:val="Page Numbers (Top of Page)"/>
        <w:docPartUnique/>
      </w:docPartObj>
    </w:sdtPr>
    <w:sdtContent>
      <w:p w:rsidR="008275EE" w:rsidRDefault="008275EE">
        <w:pPr>
          <w:pStyle w:val="a6"/>
          <w:jc w:val="center"/>
        </w:pPr>
        <w:fldSimple w:instr=" PAGE   \* MERGEFORMAT ">
          <w:r w:rsidR="00D1508F">
            <w:rPr>
              <w:noProof/>
            </w:rPr>
            <w:t>2</w:t>
          </w:r>
        </w:fldSimple>
      </w:p>
    </w:sdtContent>
  </w:sdt>
  <w:p w:rsidR="008275EE" w:rsidRDefault="008275EE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27E98"/>
    <w:rsid w:val="00004C68"/>
    <w:rsid w:val="00027E98"/>
    <w:rsid w:val="0003288F"/>
    <w:rsid w:val="00073018"/>
    <w:rsid w:val="00164ADF"/>
    <w:rsid w:val="002303C6"/>
    <w:rsid w:val="00294255"/>
    <w:rsid w:val="00317ACB"/>
    <w:rsid w:val="003674D0"/>
    <w:rsid w:val="003B6A02"/>
    <w:rsid w:val="003B76D3"/>
    <w:rsid w:val="004D183B"/>
    <w:rsid w:val="00512DA1"/>
    <w:rsid w:val="005D64ED"/>
    <w:rsid w:val="00622D2B"/>
    <w:rsid w:val="00745868"/>
    <w:rsid w:val="007D6B67"/>
    <w:rsid w:val="008275EE"/>
    <w:rsid w:val="008B46C7"/>
    <w:rsid w:val="00A063FF"/>
    <w:rsid w:val="00A7739F"/>
    <w:rsid w:val="00B3679C"/>
    <w:rsid w:val="00B920B3"/>
    <w:rsid w:val="00BC16C4"/>
    <w:rsid w:val="00CB4950"/>
    <w:rsid w:val="00CD0DF4"/>
    <w:rsid w:val="00D1508F"/>
    <w:rsid w:val="00D747E3"/>
    <w:rsid w:val="00E85414"/>
    <w:rsid w:val="00EA0ED0"/>
    <w:rsid w:val="00EB7011"/>
    <w:rsid w:val="00F13B06"/>
    <w:rsid w:val="00F53C1B"/>
    <w:rsid w:val="00F61C4B"/>
    <w:rsid w:val="00F942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FF0000"/>
        <w:sz w:val="30"/>
        <w:szCs w:val="30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E9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auto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27E98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color w:val="auto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027E98"/>
    <w:rPr>
      <w:b/>
      <w:bCs/>
    </w:rPr>
  </w:style>
  <w:style w:type="character" w:styleId="a5">
    <w:name w:val="Emphasis"/>
    <w:basedOn w:val="a0"/>
    <w:uiPriority w:val="20"/>
    <w:qFormat/>
    <w:rsid w:val="00027E98"/>
    <w:rPr>
      <w:i/>
      <w:iCs/>
    </w:rPr>
  </w:style>
  <w:style w:type="paragraph" w:styleId="a6">
    <w:name w:val="header"/>
    <w:basedOn w:val="a"/>
    <w:link w:val="a7"/>
    <w:uiPriority w:val="99"/>
    <w:unhideWhenUsed/>
    <w:rsid w:val="008275E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275EE"/>
    <w:rPr>
      <w:rFonts w:ascii="Arial" w:eastAsia="Times New Roman" w:hAnsi="Arial" w:cs="Arial"/>
      <w:color w:val="auto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8275E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275EE"/>
    <w:rPr>
      <w:rFonts w:ascii="Arial" w:eastAsia="Times New Roman" w:hAnsi="Arial" w:cs="Arial"/>
      <w:color w:val="auto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322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1E54B9-BD09-45FA-B64F-27970C79F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502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UTZSZ</Company>
  <LinksUpToDate>false</LinksUpToDate>
  <CharactersWithSpaces>3364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dubrovskaia</dc:creator>
  <cp:lastModifiedBy>dubrovskaia</cp:lastModifiedBy>
  <cp:revision>28</cp:revision>
  <dcterms:created xsi:type="dcterms:W3CDTF">2024-04-17T09:33:00Z</dcterms:created>
  <dcterms:modified xsi:type="dcterms:W3CDTF">2024-04-17T11:33:00Z</dcterms:modified>
</cp:coreProperties>
</file>