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158" w:rsidRPr="00EE1158" w:rsidRDefault="00EE1158" w:rsidP="00EE1158">
      <w:pPr>
        <w:spacing w:after="105" w:line="240" w:lineRule="auto"/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</w:pPr>
      <w:r w:rsidRPr="00EE1158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br/>
        <w:t>Президент</w:t>
      </w:r>
      <w:r w:rsidRPr="00EE1158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br/>
        <w:t>Республики Беларусь</w:t>
      </w:r>
    </w:p>
    <w:p w:rsidR="00EE1158" w:rsidRPr="00EE1158" w:rsidRDefault="00EE1158" w:rsidP="00EE1158">
      <w:pPr>
        <w:spacing w:after="0" w:line="240" w:lineRule="auto"/>
        <w:rPr>
          <w:rFonts w:ascii="Tahoma" w:eastAsia="Times New Roman" w:hAnsi="Tahoma" w:cs="Tahoma"/>
          <w:color w:val="A5A5A5"/>
          <w:sz w:val="15"/>
          <w:szCs w:val="15"/>
          <w:lang w:eastAsia="ru-RU"/>
        </w:rPr>
      </w:pPr>
      <w:r w:rsidRPr="00EE1158">
        <w:rPr>
          <w:rFonts w:ascii="Tahoma" w:eastAsia="Times New Roman" w:hAnsi="Tahoma" w:cs="Tahoma"/>
          <w:color w:val="A5A5A5"/>
          <w:sz w:val="15"/>
          <w:szCs w:val="15"/>
          <w:lang w:eastAsia="ru-RU"/>
        </w:rPr>
        <w:t>Официальный интернет-портал Президента Республики Беларусь</w:t>
      </w:r>
    </w:p>
    <w:p w:rsidR="00EE1158" w:rsidRPr="00EE1158" w:rsidRDefault="00EE1158" w:rsidP="00EE1158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ru-RU"/>
        </w:rPr>
      </w:pPr>
      <w:r w:rsidRPr="00EE1158"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ru-RU"/>
        </w:rPr>
        <w:t>Встреча с Председателем Федерации профсоюзов Михаилом Ордой</w:t>
      </w:r>
    </w:p>
    <w:p w:rsidR="00EE1158" w:rsidRPr="00EE1158" w:rsidRDefault="00EE1158" w:rsidP="00EE1158">
      <w:pPr>
        <w:spacing w:line="240" w:lineRule="auto"/>
        <w:rPr>
          <w:rFonts w:ascii="Tahoma" w:eastAsia="Times New Roman" w:hAnsi="Tahoma" w:cs="Tahoma"/>
          <w:color w:val="949493"/>
          <w:sz w:val="18"/>
          <w:szCs w:val="18"/>
          <w:lang w:eastAsia="ru-RU"/>
        </w:rPr>
      </w:pPr>
      <w:r w:rsidRPr="00EE1158">
        <w:rPr>
          <w:rFonts w:ascii="Tahoma" w:eastAsia="Times New Roman" w:hAnsi="Tahoma" w:cs="Tahoma"/>
          <w:color w:val="949493"/>
          <w:sz w:val="18"/>
          <w:szCs w:val="18"/>
          <w:lang w:eastAsia="ru-RU"/>
        </w:rPr>
        <w:t>2 мая 2018 года</w:t>
      </w:r>
    </w:p>
    <w:p w:rsidR="00EE1158" w:rsidRPr="00EE1158" w:rsidRDefault="00EE1158" w:rsidP="00EE1158">
      <w:pPr>
        <w:spacing w:after="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  <w:bookmarkStart w:id="0" w:name="_GoBack"/>
      <w:bookmarkEnd w:id="0"/>
    </w:p>
    <w:p w:rsidR="00EE1158" w:rsidRPr="00EE1158" w:rsidRDefault="00EE1158" w:rsidP="00EE1158">
      <w:pPr>
        <w:spacing w:after="30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  <w:r w:rsidRPr="00EE1158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>Президент Беларуси Александр Лукашенко ориентирует Федерацию профсоюзов Беларуси на дальнейшую эффективную работу по защите прав трудящихся и продолжение мониторинга ситуации на рынке труда и в сфере ценообразования. Об этом Глава государства заявил 2 мая на встрече с Председателем ФПБ Михаилом Ордой.</w:t>
      </w:r>
    </w:p>
    <w:p w:rsidR="00EE1158" w:rsidRPr="00EE1158" w:rsidRDefault="00EE1158" w:rsidP="00EE1158">
      <w:pPr>
        <w:spacing w:after="30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  <w:r w:rsidRPr="00EE1158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>"Наверное, вы и наши профсоюзы меня не просто поддерживаете в моих основных требованиях, но и воспринимаете их как фундаментальные и основные: занятость, рост заработной платы, ценообразование. Это социальные критерии, можно сказать, социальные проекты Президента, - отметил Александр Лукашенко. - Если у нас будет здесь результат, то и профсоюзы будут в стране хорошими, и народ их будет воспринимать как следует".</w:t>
      </w:r>
    </w:p>
    <w:p w:rsidR="00EE1158" w:rsidRPr="00EE1158" w:rsidRDefault="00EE1158" w:rsidP="00EE1158">
      <w:pPr>
        <w:spacing w:after="30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  <w:r w:rsidRPr="00EE1158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>Глава государства подчеркнул, что данные три направления в целом связаны с экономикой страны, а его требования в этом отношении - это отнюдь не популизм. "Я не требую заработной платы как "</w:t>
      </w:r>
      <w:proofErr w:type="spellStart"/>
      <w:r w:rsidRPr="00EE1158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>зряплаты</w:t>
      </w:r>
      <w:proofErr w:type="spellEnd"/>
      <w:r w:rsidRPr="00EE1158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>". Я хочу, чтобы эта заработная плата была заработана людьми. А для этого надо, чтобы производство функционировало как следует, эффективно", - сказал Президент.</w:t>
      </w:r>
    </w:p>
    <w:p w:rsidR="00EE1158" w:rsidRPr="00EE1158" w:rsidRDefault="00EE1158" w:rsidP="00EE1158">
      <w:pPr>
        <w:spacing w:after="30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  <w:r w:rsidRPr="00EE1158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 xml:space="preserve">Александр Лукашенко отметил, что то внимание, которое уделяется вопросам занятости населения, объясняется очень просто. "Если мы не хотим, чтобы люди работали, не хотим им создать рабочие места, </w:t>
      </w:r>
      <w:proofErr w:type="gramStart"/>
      <w:r w:rsidRPr="00EE1158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>помочь  трудоустроить</w:t>
      </w:r>
      <w:proofErr w:type="gramEnd"/>
      <w:r w:rsidRPr="00EE1158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 xml:space="preserve">, значит, получим волну преступности. И придется платить гораздо больше, чтобы это </w:t>
      </w:r>
      <w:proofErr w:type="spellStart"/>
      <w:r w:rsidRPr="00EE1158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>снивелировать</w:t>
      </w:r>
      <w:proofErr w:type="spellEnd"/>
      <w:r w:rsidRPr="00EE1158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 xml:space="preserve"> и убрать это страшное явление из нашего общества. Работающий человек редко становится преступником", - обратил внимание белорусский лидер.</w:t>
      </w:r>
    </w:p>
    <w:p w:rsidR="00EE1158" w:rsidRPr="00EE1158" w:rsidRDefault="00EE1158" w:rsidP="00EE1158">
      <w:pPr>
        <w:spacing w:after="30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  <w:r w:rsidRPr="00EE1158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>Что касается ценообразования, Президент напомнил о том, что в стране нет оснований для роста цен. "Если кто-то двигает цены, необоснованно, неоправданно поднимает их, то ради собственной наживы. Я это так воспринимаю, - сказал Глава государства. - Там, где есть узкие места в ценообразовании, мы их видим, знаем. И если государственные органы, Правительство это не замечают, то профсоюзы должны помочь".</w:t>
      </w:r>
    </w:p>
    <w:p w:rsidR="00EE1158" w:rsidRPr="00EE1158" w:rsidRDefault="00EE1158" w:rsidP="00EE1158">
      <w:pPr>
        <w:spacing w:after="30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  <w:r w:rsidRPr="00EE1158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>Президент поинтересовался результатами мониторинга ценообразования в белорусских магазинах, который Федерация профсоюзов проводит с мая 2017 года, а также причинами роста цен, если это имеет место.</w:t>
      </w:r>
    </w:p>
    <w:p w:rsidR="00EE1158" w:rsidRPr="00EE1158" w:rsidRDefault="00EE1158" w:rsidP="00EE1158">
      <w:pPr>
        <w:spacing w:after="30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  <w:r w:rsidRPr="00EE1158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>Александр Лукашенко привел в пример повышение стоимости проезда в электричках и поездах. "У нас же в электричках ездят небогатые люди, поэтому откуда это? И вы должны здесь очень жестко проводить эту линию. Не хватает власти - информируйте меня, но эти вопросы должны быть под контролем", - подчеркнул Глава государства.</w:t>
      </w:r>
    </w:p>
    <w:p w:rsidR="00EE1158" w:rsidRPr="00EE1158" w:rsidRDefault="00EE1158" w:rsidP="00EE1158">
      <w:pPr>
        <w:spacing w:after="30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</w:p>
    <w:p w:rsidR="00EE1158" w:rsidRPr="00EE1158" w:rsidRDefault="00EE1158" w:rsidP="00EE1158">
      <w:pPr>
        <w:spacing w:after="30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  <w:r w:rsidRPr="00EE1158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 xml:space="preserve">На встрече также обсуждалась деятельность Федерации профсоюзов по обеспечению защиты прав трудящихся. "Я сторонник того, чтобы влияние наших профсоюзов было значительным, по крайней мере, чтобы вы видели, что происходит в трудовых коллективах, защищали </w:t>
      </w:r>
      <w:r w:rsidRPr="00EE1158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lastRenderedPageBreak/>
        <w:t>интересы наших людей, - сказал Александр Лукашенко. - Особенно в этот переходный период неразберихи хватает: где государственная собственность, где частная. Вы понимаете политику наших новоявленных частников. Но надо видеть, что происходит на самом деле в трудовых коллективах".</w:t>
      </w:r>
    </w:p>
    <w:p w:rsidR="00EE1158" w:rsidRPr="00EE1158" w:rsidRDefault="00EE1158" w:rsidP="00EE1158">
      <w:pPr>
        <w:spacing w:after="30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  <w:r w:rsidRPr="00EE1158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>Глава государства отдельно поинтересовался, как продвигается создание профсоюзных ячеек в частных организациях. "Это очень важный вопрос", - подчеркнул он.</w:t>
      </w:r>
    </w:p>
    <w:p w:rsidR="00EE1158" w:rsidRPr="00EE1158" w:rsidRDefault="00EE1158" w:rsidP="00EE1158">
      <w:pPr>
        <w:spacing w:after="30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  <w:r w:rsidRPr="00EE1158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 xml:space="preserve">Была затронута модернизация структуры профсоюзов, в том числе создание новых первичных организаций и реформирование системы в целом. "Вы знаете, что у нас и зависимые, и независимые, и государственные, и </w:t>
      </w:r>
      <w:proofErr w:type="spellStart"/>
      <w:r w:rsidRPr="00EE1158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>провластные</w:t>
      </w:r>
      <w:proofErr w:type="spellEnd"/>
      <w:r w:rsidRPr="00EE1158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 xml:space="preserve">, и </w:t>
      </w:r>
      <w:proofErr w:type="spellStart"/>
      <w:r w:rsidRPr="00EE1158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>пролукашенковские</w:t>
      </w:r>
      <w:proofErr w:type="spellEnd"/>
      <w:r w:rsidRPr="00EE1158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 xml:space="preserve"> - всякие профсоюзы, как только их ни называют. Но на самом деле, если это отрасль, желательно, чтобы это был один профсоюз, без какого-то дубляжа. Если люди хотят куда-то сходить, в какой-то так называемый независимый профсоюз, пускай сходят, мы никому не мешаем. Но за человека мы должны бороться", - убежден Президент.</w:t>
      </w:r>
    </w:p>
    <w:p w:rsidR="00EE1158" w:rsidRPr="00EE1158" w:rsidRDefault="00EE1158" w:rsidP="00EE1158">
      <w:pPr>
        <w:spacing w:after="30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  <w:r w:rsidRPr="00EE1158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>Александр Лукашенко также поинтересовался, как развивается сотрудничество Федерации профсоюзов Беларуси с Международной организацией труда. "Этот вопрос как-то не всплывает в последнее время, может, и благодаря вашему взаимодействию. Но хотелось бы знать, есть ли у них еще к нам претензии в нынешней обстановке - она серьезно изменилась", - заметил белорусский лидер.</w:t>
      </w:r>
    </w:p>
    <w:p w:rsidR="00EE1158" w:rsidRPr="00EE1158" w:rsidRDefault="00EE1158" w:rsidP="00EE1158">
      <w:pPr>
        <w:spacing w:after="30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  <w:r w:rsidRPr="00EE1158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>Михаил Орда проинформировал Президента по всем обозначенным темам, а также высказал свою позицию по другим вопросам. В частности, были обсуждены предлагаемые ФПБ изменения в проект Трудового кодекса, возможные меры по поднятию заработной платы для работников бюджетной сферы. Затрагивались проблемные аспекты работы ведомственных клубных и спортивных учреждений, обеспечение работников сельскохозяйственных организаций спецодеждой, более подходящей для жарких погодных условий.</w:t>
      </w:r>
    </w:p>
    <w:p w:rsidR="00EE1158" w:rsidRPr="00EE1158" w:rsidRDefault="00EE1158" w:rsidP="00EE1158">
      <w:pPr>
        <w:spacing w:after="30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  <w:r w:rsidRPr="00EE1158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>Глава государства поддержал Федерацию профсоюзов практически по всем поднятым темам и ориентировал на дальнейший контроль и мониторинг вопросов, которые сегодня волнуют трудящихся в различных сферах деятельности.</w:t>
      </w:r>
    </w:p>
    <w:p w:rsidR="00A8161B" w:rsidRDefault="00A8161B"/>
    <w:sectPr w:rsidR="00A81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81"/>
    <w:rsid w:val="00A8161B"/>
    <w:rsid w:val="00CB5581"/>
    <w:rsid w:val="00EE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E4A7D-F09D-4ECE-9697-0FE3EB34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8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12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0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2019-07-10T06:14:00Z</dcterms:created>
  <dcterms:modified xsi:type="dcterms:W3CDTF">2019-07-10T06:15:00Z</dcterms:modified>
</cp:coreProperties>
</file>