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B7" w:rsidRPr="002322B7" w:rsidRDefault="002322B7" w:rsidP="00232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Разъяснения требований законодательства по вопросу о порядке обеспечения работников средствами индивидуальной защиты</w:t>
      </w:r>
    </w:p>
    <w:p w:rsidR="002322B7" w:rsidRPr="002322B7" w:rsidRDefault="002322B7" w:rsidP="0023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Порядок обеспечения работников средствами индивидуальной защиты (далее – СИЗ) регулируется Инструкцией по обеспечению работников средствами индивидуальной защиты, утвержденной постановлением Министерства труда и социальной защиты Республики Беларусь от 30 декабря 2008 г. № 209 (далее – Инструкция). </w:t>
      </w:r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Согласно пункту 7 Инструкции на работах с вредными и (или) опасными условиями труда, а также на работах, связанных с загрязнением или осуществляемых в неблагоприятных температурных условиях,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наниматель обязан обеспечить выдачу бесплатно работникам СИЗ в объеме не менее установленных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типовыми отраслевыми нормами бесплатной выдачи средств индивидуальной защиты, утвержденными Министерством труда и социальной защиты Республики Беларусь (далее –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типовые нормы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пунктом 11 Инструкции, наниматель имеет право выдавать работникам по согласованию с первичными профсоюзными организациями независимо от наличия у них статуса юридического лица (далее - первичные профсоюзные организации) либо уполномоченными лицами по охране труда работников организации (далее - уполномоченные лица)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в пределах одного вида СИЗ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предусмотренного типовыми нормами,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СИЗ с равноценными или более высокими (дополнительными) защитными свойствами и гигиеническими характеристиками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При этом во всех случаях замены </w:t>
      </w:r>
      <w:proofErr w:type="gramStart"/>
      <w:r w:rsidRPr="002322B7">
        <w:rPr>
          <w:rFonts w:ascii="Times New Roman" w:eastAsia="Times New Roman" w:hAnsi="Times New Roman" w:cs="Times New Roman"/>
          <w:sz w:val="28"/>
          <w:szCs w:val="28"/>
        </w:rPr>
        <w:t>СИЗ</w:t>
      </w:r>
      <w:proofErr w:type="gramEnd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должны учитываться специфика производства, характер и условия труда работников.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Повышение уровня профессионального риска работников в результате замены </w:t>
      </w:r>
      <w:proofErr w:type="gramStart"/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СИЗ</w:t>
      </w:r>
      <w:proofErr w:type="gramEnd"/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 допускается.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В то же время,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наниматель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пунктом 12 Инструкции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имеет право, исходя из особенностей производства (выполняемых работ)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, с разрешения территориальных органов и учреждений, осуществляющих государственный санитарный надзор, и территориальных органов Департамента государственной инспекции труда Министерства труда и социальной защиты Республики Беларусь и по согласованию с первичными профсоюзными организациями или уполномоченными лицами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заменять один вид СИЗ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>, предусмотренный типовыми нормами</w:t>
      </w:r>
      <w:proofErr w:type="gramEnd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другим с равноценными или более высокими (дополнительными) защитными свойствами и гигиеническими характеристиками.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Например, куртку хлопчатобумажную на утепляющей подкладке костюмом для защиты от пониженных температур из хлопчатобумажной ткани.</w:t>
      </w:r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Кроме того, согласно пункту 14 Инструкции наниматель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помимо предусмотренных типовыми нормами </w:t>
      </w:r>
      <w:proofErr w:type="gramStart"/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СИЗ</w:t>
      </w:r>
      <w:proofErr w:type="gramEnd"/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имеет право для обеспечения безопасности работников в зависимости от воздействующих вредных и (или) опасных производственных факторов на основании аттестации рабочих мест по условиям труда (далее – аттестация) или требований нормативных 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правовых актов, в том числе технических нормативных правовых актов,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выдавать дополнительно одежду специальную защитную, СИЗ головы, ног, рук, лица, органов слуха, органов зрения, органов дыхания, от поражения электрическим током, от наезда транспортных средств и другие со сроком носки до износа.</w:t>
      </w:r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gramStart"/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При отсутствии профессий (должности) работников в типовых нормах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и Типовых нормах бесплатной выдачи средств индивидуальной защиты работникам общих профессий и должностей для всех отраслей экономики, утвержденных постановлением Министерства труда и социальной защиты Республики Беларусь от 22 сентября 2006 г. № 110,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наниматель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>, исходя из анализа результатов оценки рисков на рабочих местах указанных работников, аттестации, наличия вредных и (или) опасных производственных факторов</w:t>
      </w:r>
      <w:proofErr w:type="gramEnd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и с учетом Перечня средств индивидуальной защиты, непосредственно обеспечивающих безопасность труда, утвержденного постановлением Министерства труда и социальной защиты Республики Беларусь от 15 октября 2010 г. № 145,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самостоятельно определяет СИЗ,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необходимые для обеспечения безопасных условий труда работников данных профессий и должностей.</w:t>
      </w:r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профессия (должность)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, внесенная в общегосударственный классификатор Республики Беларусь ОКРБ 006-2009 «Профессии рабочих и должности служащих», утвержденный постановлением Министерства труда и социальной защиты Республики Беларусь от 22 октября 2009 г. № 125, ранее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существовала под другим наименованием, но характер выполняемых работ не изменился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>, то работники, выполняющие работы по указанной профессии (должности), до внесения соответствующих изменений в типовые нормы обеспечиваются СИЗ по</w:t>
      </w:r>
      <w:proofErr w:type="gramEnd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нормам для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профессии (должности)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, содержащейся в типовых нормах и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которой они обеспечивались </w:t>
      </w:r>
      <w:proofErr w:type="gramStart"/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СИЗ</w:t>
      </w:r>
      <w:proofErr w:type="gramEnd"/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ранее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322B7">
        <w:rPr>
          <w:rFonts w:ascii="Times New Roman" w:eastAsia="Times New Roman" w:hAnsi="Times New Roman" w:cs="Times New Roman"/>
          <w:sz w:val="28"/>
          <w:szCs w:val="28"/>
        </w:rPr>
        <w:t>В соответствии с определениями, содержащимися в Общих положениях Единого квалификационного справочника должностей служащих, утвержденных постановлением Министерства труда и социальной защиты Республики Беларусь от 2 января 2012 г. №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Общие положения ЕКСД)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должность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- это служебное положение работника, обусловленное кругом его должностных обязанностей, правами и характером ответственности;</w:t>
      </w:r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базовое наименование должности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– это основное наименование должности служащего, которое определяется в соответствующей квалификационной характеристике;</w:t>
      </w:r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322B7">
        <w:rPr>
          <w:rFonts w:ascii="Times New Roman" w:eastAsia="Times New Roman" w:hAnsi="Times New Roman" w:cs="Times New Roman"/>
          <w:b/>
          <w:sz w:val="28"/>
          <w:szCs w:val="28"/>
        </w:rPr>
        <w:t>полное наименование должности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– это конкретное наименование должности служащего, уточняющее характер выполняемой им трудовой функции, специальность, сферу деятельности, режим и (или) место работы и другое. Оно устанавливается путем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добавления к базовому наименованию должности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дополнительных сведений, а также наименований производных должностей. При этом соответствующее дополнение к базовому 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lastRenderedPageBreak/>
        <w:t>наименованию должности может быть помещено непосредственно в нем, после него, а также перед ним. Код полного наименования должности определяется по коду ее базового наименования.</w:t>
      </w:r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Согласно Общим положениям ЕКСД должности служащего присваивается ее базовое наименование (например, директор, менеджер,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инженер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, экономист, специалист по продаже,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техник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, агент, администратор и т.д.), для которой в ЕКСД предусмотрена квалификационная характеристика, а при необходимости - полное наименование должности (например, первый заместитель директора, менеджер по персоналу,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инженер-программист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>, ведущий экономист по ценообразованию, специалист по продаже и организации закупок и др.).</w:t>
      </w:r>
      <w:proofErr w:type="gramEnd"/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Учитывая вышеизложенное, при отсутствии в типовых нормах норм выдачи СИЗ, соответствующих полному наименованию должности (например, инженер-лесопатолог), наниматель может до пересмотра типовых норм и установления норм выдачи СИЗ работающим в указанных должностях обеспечивать этих работающих СИЗ по нормам выдачи СИЗ, предусмотренным для должностей, содержащихся в типовых нормах, имеющих аналогичное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базовое наименование должности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(например, инженер) и наиболее применимым к видам деятельности, осуществляемым</w:t>
      </w:r>
      <w:proofErr w:type="gramEnd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специалистами нанимателя. </w:t>
      </w:r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2322B7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22 Инструкции при формировании на основе типовых норм нормы бесплатного обеспечения работников организации СИЗ (далее – нормы организации) необходимо конкретизировать требования к показателям защитных свойств и гигиеническим характеристикам СИЗ, которыми должны бесплатно обеспечиваться работники на конкретном рабочем месте, исходя из результатов аттестации, оценки рисков от воздействия вредных и (или) опасных производственных факторов, формирующих условия труда работников, знаний</w:t>
      </w:r>
      <w:proofErr w:type="gramEnd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применяемого в трудовом процессе оборудования, сырья, материалов и инструмента, изучения данных по производственному травматизму и профессиональной заболеваемости. При этом могут устанавливаться по отдельным наименованиям </w:t>
      </w:r>
      <w:proofErr w:type="gramStart"/>
      <w:r w:rsidRPr="002322B7">
        <w:rPr>
          <w:rFonts w:ascii="Times New Roman" w:eastAsia="Times New Roman" w:hAnsi="Times New Roman" w:cs="Times New Roman"/>
          <w:sz w:val="28"/>
          <w:szCs w:val="28"/>
        </w:rPr>
        <w:t>СИЗ</w:t>
      </w:r>
      <w:proofErr w:type="gramEnd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более высокие показатели защитных свойств (дополнительные к предусмотренным в типовых нормах).</w:t>
      </w:r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нормы организации – это не перечень норм выдачи СИЗ для работников организации, составленный на основании извлечений из действующих типовых норм без каких либо уточнений и изменений с учетом выполняемых работ, результатов аттестации и других вышеперечисленных факторов. </w:t>
      </w:r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322B7">
        <w:rPr>
          <w:rFonts w:ascii="Times New Roman" w:eastAsia="Times New Roman" w:hAnsi="Times New Roman" w:cs="Times New Roman"/>
          <w:sz w:val="28"/>
          <w:szCs w:val="28"/>
        </w:rPr>
        <w:t>Нормы организации могут содержать также требования к конструктивным особенностям и стилю специальной одежды, применению логотипа, фирменного знака организации, определять порядок работы по обеспечению работников организации СИЗ.</w:t>
      </w:r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Если в организации выдача работникам </w:t>
      </w:r>
      <w:proofErr w:type="gramStart"/>
      <w:r w:rsidRPr="002322B7">
        <w:rPr>
          <w:rFonts w:ascii="Times New Roman" w:eastAsia="Times New Roman" w:hAnsi="Times New Roman" w:cs="Times New Roman"/>
          <w:sz w:val="28"/>
          <w:szCs w:val="28"/>
        </w:rPr>
        <w:t>СИЗ</w:t>
      </w:r>
      <w:proofErr w:type="gramEnd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соответствии с нормами организации, то при изменении технологии производства работ, замены оборудования на более совершенное и, как 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следствие, исключение или снижение уровня вредных и (или) опасных производственных факторов, полагаем возможным при наличии соответствующего решения комиссии по контролю качества СИЗ организации, принятого с участием представителей службы охраны труда организации, уполномоченных представителей территориальных органов Департамента государственной инспекции труда Министерства труда и социальной защиты Республики Беларусь, территориальных органов и учреждений, осуществляющих государственный санитарный надзор, отдела охраны и государственной экспертизы условий труда комитета по труду, занятости и социальной защите облисполкома отдельные виды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СИЗ, предусмотренные в типовых нормах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для защиты от выше указанных вредных </w:t>
      </w:r>
      <w:proofErr w:type="gramStart"/>
      <w:r w:rsidRPr="002322B7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или) опасных производственных факторов,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могут не включаться в нормы организации, или предусматриваться в них как дежурные.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Срок носки СИЗ, выдаваемых в качестве дежурных, в каждом конкретном случае в зависимости от характера и условий труда устанавливаются в организации по согласованию с первичной профсоюзной организацией или уполномоченными лицами по охране труда работников организации, но не менее сроков носки, указанных в типовых нормах </w:t>
      </w:r>
      <w:proofErr w:type="gramStart"/>
      <w:r w:rsidRPr="002322B7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аналогичных СИЗ. </w:t>
      </w:r>
      <w:proofErr w:type="gramStart"/>
      <w:r w:rsidRPr="002322B7">
        <w:rPr>
          <w:rFonts w:ascii="Times New Roman" w:eastAsia="Times New Roman" w:hAnsi="Times New Roman" w:cs="Times New Roman"/>
          <w:sz w:val="28"/>
          <w:szCs w:val="28"/>
        </w:rPr>
        <w:t>Дежурные СИЗ коллективного пользования будут выдаваться работникам только на время выполнения тех работ, для которых они предусмотрены, или закрепляться за определенными рабочими местами и передаваться от одной смены к другой.</w:t>
      </w:r>
      <w:proofErr w:type="gramEnd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Количество дежурных </w:t>
      </w:r>
      <w:proofErr w:type="gramStart"/>
      <w:r w:rsidRPr="002322B7">
        <w:rPr>
          <w:rFonts w:ascii="Times New Roman" w:eastAsia="Times New Roman" w:hAnsi="Times New Roman" w:cs="Times New Roman"/>
          <w:sz w:val="28"/>
          <w:szCs w:val="28"/>
        </w:rPr>
        <w:t>СИЗ</w:t>
      </w:r>
      <w:proofErr w:type="gramEnd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из числа занятых на данном рабочем месте в наиболее загруженную смену. Ответственность за дежурные </w:t>
      </w:r>
      <w:proofErr w:type="gramStart"/>
      <w:r w:rsidRPr="002322B7">
        <w:rPr>
          <w:rFonts w:ascii="Times New Roman" w:eastAsia="Times New Roman" w:hAnsi="Times New Roman" w:cs="Times New Roman"/>
          <w:sz w:val="28"/>
          <w:szCs w:val="28"/>
        </w:rPr>
        <w:t>СИЗ</w:t>
      </w:r>
      <w:proofErr w:type="gramEnd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возлагается на уполномоченных должностных лиц (мастеров и других).</w:t>
      </w:r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обращаем внимание, что если в типовых нормах предусмотрена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выдача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отдельных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СИЗ дополнительно при определенных условиях труда или выполнении работ, а по технологическому процессу, 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осуществляемому в организации,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предусмотрены указанные виды работ 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и результатами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аттестации подтверждено отсутствие вредных факторов,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для защиты от которых данные СИЗ дополнительно выдавались, то наниматель может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не выдавать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работнику эти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СИЗ.</w:t>
      </w:r>
      <w:proofErr w:type="gramEnd"/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Выдаваемые работникам </w:t>
      </w:r>
      <w:proofErr w:type="gramStart"/>
      <w:r w:rsidRPr="002322B7">
        <w:rPr>
          <w:rFonts w:ascii="Times New Roman" w:eastAsia="Times New Roman" w:hAnsi="Times New Roman" w:cs="Times New Roman"/>
          <w:sz w:val="28"/>
          <w:szCs w:val="28"/>
        </w:rPr>
        <w:t>СИЗ</w:t>
      </w:r>
      <w:proofErr w:type="gramEnd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должны иметь документы, подтверждающие их соответствие требованиям технических нормативных правовых актов (далее – ТНПА) по защитным свойствам и гигиеническим характеристикам.</w:t>
      </w:r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носки СИЗ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установленные в типовых нормах, определены с учетом того, что в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течение этого периода защитные свойства и гигиенические характеристики СИЗ при правильной эксплуатации будут соответствовать требованиям ТНПА. </w:t>
      </w:r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Согласно пункту 33 Инструкции сроки носки </w:t>
      </w:r>
      <w:proofErr w:type="gramStart"/>
      <w:r w:rsidRPr="002322B7">
        <w:rPr>
          <w:rFonts w:ascii="Times New Roman" w:eastAsia="Times New Roman" w:hAnsi="Times New Roman" w:cs="Times New Roman"/>
          <w:sz w:val="28"/>
          <w:szCs w:val="28"/>
        </w:rPr>
        <w:t>СИЗ</w:t>
      </w:r>
      <w:proofErr w:type="gramEnd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могут быть продлены по решению нанимателя по согласованию с первичными профсоюзными организациями или уполномоченными лицами при условии занятости работника на условиях неполного рабочего времени (неполный рабочий день или неполная рабочая неделя). В этом случае срок носки 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продлевается пропорционально разнице между рабочим временем нормальной продолжительности и фактически отработанным. Иных случаев продления срока носки </w:t>
      </w:r>
      <w:proofErr w:type="gramStart"/>
      <w:r w:rsidRPr="002322B7">
        <w:rPr>
          <w:rFonts w:ascii="Times New Roman" w:eastAsia="Times New Roman" w:hAnsi="Times New Roman" w:cs="Times New Roman"/>
          <w:sz w:val="28"/>
          <w:szCs w:val="28"/>
        </w:rPr>
        <w:t>СИЗ</w:t>
      </w:r>
      <w:proofErr w:type="gramEnd"/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 не предусмотрено.</w:t>
      </w:r>
    </w:p>
    <w:p w:rsidR="002322B7" w:rsidRPr="002322B7" w:rsidRDefault="002322B7" w:rsidP="002322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Вместе с тем, полагаем, что если комиссия по контролю качества СИЗ организации установит, что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СИЗ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, по истечении сроков носки, определенных типовыми нормами,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соответствуют нормам ТНПА по защитным свойствам, гигиеническим характеристикам, качеству,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необходимым для защиты работника от воздействия вредных и (или) опасных производственных факторов, загрязнения и неблагоприятных температурных, погодных условий, то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каждом конкретном случае срок носки указанных </w:t>
      </w:r>
      <w:proofErr w:type="gramStart"/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СИЗ</w:t>
      </w:r>
      <w:proofErr w:type="gramEnd"/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может быть </w:t>
      </w:r>
      <w:proofErr w:type="gramStart"/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продлен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решением комиссии </w:t>
      </w:r>
      <w:r w:rsidRPr="002322B7">
        <w:rPr>
          <w:rFonts w:ascii="Times New Roman" w:eastAsia="Times New Roman" w:hAnsi="Times New Roman" w:cs="Times New Roman"/>
          <w:b/>
          <w:bCs/>
          <w:sz w:val="28"/>
          <w:szCs w:val="28"/>
        </w:rPr>
        <w:t>на период сохранения защитных свойств</w:t>
      </w:r>
      <w:r w:rsidRPr="002322B7">
        <w:rPr>
          <w:rFonts w:ascii="Times New Roman" w:eastAsia="Times New Roman" w:hAnsi="Times New Roman" w:cs="Times New Roman"/>
          <w:sz w:val="28"/>
          <w:szCs w:val="28"/>
        </w:rPr>
        <w:t xml:space="preserve"> в пределах сроков носки, установленных изготовителем СИЗ. </w:t>
      </w:r>
      <w:proofErr w:type="gramEnd"/>
    </w:p>
    <w:p w:rsidR="00000000" w:rsidRDefault="002322B7" w:rsidP="002322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322B7" w:rsidRPr="002322B7" w:rsidRDefault="002322B7" w:rsidP="002322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322B7" w:rsidRDefault="002322B7" w:rsidP="002322B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государственный инспектор </w:t>
      </w:r>
    </w:p>
    <w:p w:rsidR="002322B7" w:rsidRDefault="002322B7" w:rsidP="002322B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Витебского областного управления</w:t>
      </w:r>
    </w:p>
    <w:p w:rsidR="002322B7" w:rsidRPr="002322B7" w:rsidRDefault="002322B7" w:rsidP="002322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Департамента </w:t>
      </w:r>
      <w:proofErr w:type="gramStart"/>
      <w:r>
        <w:rPr>
          <w:rFonts w:ascii="Times New Roman" w:hAnsi="Times New Roman"/>
          <w:sz w:val="28"/>
          <w:szCs w:val="28"/>
        </w:rPr>
        <w:t>государственной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труда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Т.Ф.Штытько</w:t>
      </w:r>
      <w:proofErr w:type="spellEnd"/>
    </w:p>
    <w:sectPr w:rsidR="002322B7" w:rsidRPr="0023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22B7"/>
    <w:rsid w:val="00232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322B7"/>
    <w:pPr>
      <w:keepNext/>
      <w:spacing w:after="0" w:line="280" w:lineRule="exact"/>
      <w:jc w:val="both"/>
      <w:outlineLvl w:val="2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322B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2322B7"/>
    <w:rPr>
      <w:rFonts w:ascii="Times New Roman" w:eastAsia="Times New Roman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1776</Words>
  <Characters>10125</Characters>
  <Application>Microsoft Office Word</Application>
  <DocSecurity>0</DocSecurity>
  <Lines>84</Lines>
  <Paragraphs>23</Paragraphs>
  <ScaleCrop>false</ScaleCrop>
  <Company>22</Company>
  <LinksUpToDate>false</LinksUpToDate>
  <CharactersWithSpaces>11878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2019-06-10T06:37:00Z</dcterms:created>
  <dcterms:modified xsi:type="dcterms:W3CDTF">2019-06-10T06:42:00Z</dcterms:modified>
</cp:coreProperties>
</file>