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8F1" w:rsidRDefault="000F58F1" w:rsidP="000F58F1">
      <w:pPr>
        <w:shd w:val="clear" w:color="auto" w:fill="FFFFFF"/>
        <w:spacing w:line="240" w:lineRule="auto"/>
        <w:jc w:val="center"/>
        <w:outlineLvl w:val="1"/>
        <w:rPr>
          <w:rFonts w:ascii="inherit" w:eastAsia="Times New Roman" w:hAnsi="inherit" w:cs="Arial"/>
          <w:color w:val="036536"/>
          <w:sz w:val="45"/>
          <w:szCs w:val="45"/>
          <w:lang w:eastAsia="ru-RU"/>
        </w:rPr>
      </w:pPr>
      <w:r w:rsidRPr="000F58F1">
        <w:rPr>
          <w:rFonts w:ascii="inherit" w:eastAsia="Times New Roman" w:hAnsi="inherit" w:cs="Arial"/>
          <w:color w:val="036536"/>
          <w:sz w:val="45"/>
          <w:szCs w:val="45"/>
          <w:lang w:eastAsia="ru-RU"/>
        </w:rPr>
        <w:t>Наркотическая зависимость среди подростков</w:t>
      </w:r>
    </w:p>
    <w:p w:rsidR="000F58F1" w:rsidRPr="000F58F1" w:rsidRDefault="000F58F1" w:rsidP="000F58F1">
      <w:pPr>
        <w:shd w:val="clear" w:color="auto" w:fill="FFFFFF"/>
        <w:spacing w:line="240" w:lineRule="auto"/>
        <w:jc w:val="right"/>
        <w:outlineLvl w:val="1"/>
        <w:rPr>
          <w:rFonts w:ascii="inherit" w:eastAsia="Times New Roman" w:hAnsi="inherit" w:cs="Arial"/>
          <w:color w:val="036536"/>
          <w:sz w:val="45"/>
          <w:szCs w:val="45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3829050" y="885825"/>
            <wp:positionH relativeFrom="margin">
              <wp:align>right</wp:align>
            </wp:positionH>
            <wp:positionV relativeFrom="margin">
              <wp:align>top</wp:align>
            </wp:positionV>
            <wp:extent cx="3270202" cy="2181225"/>
            <wp:effectExtent l="0" t="0" r="6985" b="0"/>
            <wp:wrapSquare wrapText="bothSides"/>
            <wp:docPr id="1" name="Рисунок 1" descr="https://u.legalizer.cc/proxy.php?image=https%3A%2F%2Fsaratov24.tv%2Fupload%2Fmedialibrary%2F701%2F701341a955adbfc1b46ab27efbb191a6.jpg&amp;hash=e93c350d1f3147ed45cc362a6a43a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.legalizer.cc/proxy.php?image=https%3A%2F%2Fsaratov24.tv%2Fupload%2Fmedialibrary%2F701%2F701341a955adbfc1b46ab27efbb191a6.jpg&amp;hash=e93c350d1f3147ed45cc362a6a43a66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02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58F1" w:rsidRPr="000F58F1" w:rsidRDefault="000F58F1" w:rsidP="000F58F1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последнее время наркотики стали представлять собой глобальную угрозу. Особенно настораживает тот факт, что наркотическая зависимость становиться все более распространенной среди подростков. Эта проблема не обошла стороной и Беларусь. Употребление наркотиков приводит к преждевременной смерти, средний срок жизни наркомана около 7 лет. Данные статистики также свидетельствуют о тесной связи употребления наркотиков с такими серьезными заболеваниями, как СПИД, вирусные гепатиты, </w:t>
      </w:r>
      <w:proofErr w:type="gramStart"/>
      <w:r w:rsidRPr="000F5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инфекции</w:t>
      </w:r>
      <w:proofErr w:type="gramEnd"/>
      <w:r w:rsidRPr="000F5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передающиеся половым путем, туберкулез и др.</w:t>
      </w:r>
    </w:p>
    <w:p w:rsidR="000F58F1" w:rsidRPr="000F58F1" w:rsidRDefault="000F58F1" w:rsidP="000F58F1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Самой уязвимой группой, являются подростки, так как чаще всего впервые пробуют наркотики именно в </w:t>
      </w:r>
      <w:proofErr w:type="gramStart"/>
      <w:r w:rsidRPr="000F5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возрасте  13</w:t>
      </w:r>
      <w:proofErr w:type="gramEnd"/>
      <w:r w:rsidRPr="000F5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-17 лет. Их могут предложить где-то в компании, на вечеринке и просто на улице. Зависимость от наркотических веществ проявляется не после одного приема, если не брать во внимание очень сильные наркотики. Привыкание к наркотику обычно длится примерно шесть месяцев. За это время внимательные родители, родственники и друзья могут заметить у подростка или своего близкого человека первые признаки употребления наркотиков. На ранних этапах употребления наркотиков человека еще можно спасти от ужасной зависимости.</w:t>
      </w:r>
    </w:p>
    <w:p w:rsidR="000F58F1" w:rsidRPr="000F58F1" w:rsidRDefault="000F58F1" w:rsidP="000F58F1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0F58F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Каковы же признаки употребления наркотиков? Это:</w:t>
      </w:r>
    </w:p>
    <w:p w:rsidR="000F58F1" w:rsidRPr="000F58F1" w:rsidRDefault="000F58F1" w:rsidP="000F58F1">
      <w:pPr>
        <w:pStyle w:val="a3"/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резкая смена настроения, возникающая без видимых причин;</w:t>
      </w:r>
    </w:p>
    <w:p w:rsidR="000F58F1" w:rsidRPr="000F58F1" w:rsidRDefault="000F58F1" w:rsidP="000F58F1">
      <w:pPr>
        <w:pStyle w:val="a3"/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приступы сонливости или бессонницы (как бы застывшее лицо или наоборот, чрезмерное оживление мимики);</w:t>
      </w:r>
    </w:p>
    <w:p w:rsidR="000F58F1" w:rsidRPr="000F58F1" w:rsidRDefault="000F58F1" w:rsidP="000F58F1">
      <w:pPr>
        <w:pStyle w:val="a3"/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трудность в сосредоточении, ухудшение памяти, снижение способности к формулировке своих суждений, ответы невпопад на заданные вопросы;</w:t>
      </w:r>
    </w:p>
    <w:p w:rsidR="000F58F1" w:rsidRPr="000F58F1" w:rsidRDefault="000F58F1" w:rsidP="000F58F1">
      <w:pPr>
        <w:pStyle w:val="a3"/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изменение аппетита (потеря аппетита, иногда приступы "волчьего аппетита");</w:t>
      </w:r>
    </w:p>
    <w:p w:rsidR="000F58F1" w:rsidRPr="000F58F1" w:rsidRDefault="000F58F1" w:rsidP="000F58F1">
      <w:pPr>
        <w:pStyle w:val="a3"/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изменение в ритме жизни (уходы из дома и прогулы в школе, увеличивающееся безразличие к происходящему рядом, отчужденность к семейным проблемам, нарастающие скрытность и лживость);</w:t>
      </w:r>
    </w:p>
    <w:p w:rsidR="000F58F1" w:rsidRPr="000F58F1" w:rsidRDefault="000F58F1" w:rsidP="000F58F1">
      <w:pPr>
        <w:pStyle w:val="a3"/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изменение внешнего облика: неряшливость, непонятный запах от волос, одежды, рук, изо рта, налет на языке, следы уколов в местах поверхностных вен;</w:t>
      </w:r>
    </w:p>
    <w:p w:rsidR="000F58F1" w:rsidRPr="000F58F1" w:rsidRDefault="000F58F1" w:rsidP="000F58F1">
      <w:pPr>
        <w:pStyle w:val="a3"/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появление странных предметов (ампулы, упаковки от таблеток, кусочки фольги, закопченные чайные ложки, жгуты, свернутые в трубочку денежные купюры или папиросы) и возросшая лекарственная заинтересованность, повышенный интерес к предметам бытовой химии.</w:t>
      </w:r>
    </w:p>
    <w:p w:rsidR="000F58F1" w:rsidRPr="000F58F1" w:rsidRDefault="000F58F1" w:rsidP="003919CD">
      <w:pPr>
        <w:shd w:val="clear" w:color="auto" w:fill="FFFFFF"/>
        <w:spacing w:after="15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помнить, что безвредных наркотиков не существует. Все они разрушают здоровье. Чем дольше период употребления наркотиков, тем сложнее лечение и возврат к нормальной жизни.</w:t>
      </w:r>
      <w:r w:rsidR="003919CD" w:rsidRPr="003919CD">
        <w:rPr>
          <w:noProof/>
          <w:lang w:eastAsia="ru-RU"/>
        </w:rPr>
        <w:t xml:space="preserve"> </w:t>
      </w:r>
      <w:r w:rsidR="003919CD">
        <w:rPr>
          <w:noProof/>
          <w:lang w:eastAsia="ru-RU"/>
        </w:rPr>
        <w:drawing>
          <wp:inline distT="0" distB="0" distL="0" distR="0" wp14:anchorId="1EDF97E4" wp14:editId="26AF5704">
            <wp:extent cx="4114801" cy="2314575"/>
            <wp:effectExtent l="0" t="0" r="0" b="9525"/>
            <wp:docPr id="2" name="Рисунок 2" descr="https://static.tildacdn.com/tild6664-6438-4339-b630-366537326138/10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atic.tildacdn.com/tild6664-6438-4339-b630-366537326138/100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737" cy="2318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8F1" w:rsidRPr="000F58F1" w:rsidRDefault="000F58F1" w:rsidP="000F58F1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0F58F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Советы родителям подростков, как обезопасить ребенка от наркотиков:</w:t>
      </w:r>
    </w:p>
    <w:p w:rsidR="000F58F1" w:rsidRPr="000F58F1" w:rsidRDefault="000F58F1" w:rsidP="000F58F1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Всегда общайтесь со своим ребенком. Если вы перестанете общаться, то он пойдет со своими проблемами туда, где его будут слушать. А между Вами и вашим ребенком станет стена. И главное, не путайте общение с нравоучениями. Многие подростки перестают общаться со своими родителями, когда поделившись своими проблемами, получают в ответ потоки упреков и нравоучений. Будьте всегда </w:t>
      </w:r>
      <w:proofErr w:type="gramStart"/>
      <w:r w:rsidRPr="000F5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поддержкой  ребенку</w:t>
      </w:r>
      <w:proofErr w:type="gramEnd"/>
      <w:r w:rsidRPr="000F5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Пусть он знает, что может обратиться к вам в любой момент, и вы всегда окажете ему помощь. Ребенок должен знать, что он интересен Вам, что Вам не безразлично, где он и с кем.</w:t>
      </w:r>
    </w:p>
    <w:p w:rsidR="000F58F1" w:rsidRDefault="003919CD" w:rsidP="000F58F1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2352DD76" wp14:editId="3D06C0D9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864610" cy="2819400"/>
            <wp:effectExtent l="0" t="0" r="2540" b="0"/>
            <wp:wrapSquare wrapText="bothSides"/>
            <wp:docPr id="3" name="Рисунок 3" descr="http://sch9.polotsk.edu.by/sm_full.aspx?guid=17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ch9.polotsk.edu.by/sm_full.aspx?guid=1705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61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58F1" w:rsidRPr="000F5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наркомании у подростков, как и других вредных привычек, сводится к личному примеру его родителей. То, что с ранних лет видит ребенок, он считает нормой жизни. Как родители относятся к курению, алкоголю, какие люди приходят в гости, как происходит общение и отмечание праздников – все это откладывается в сознании ребенка и формирует у него определенную модель поведения.</w:t>
      </w:r>
    </w:p>
    <w:p w:rsidR="003919CD" w:rsidRDefault="003919CD" w:rsidP="003919CD">
      <w:pPr>
        <w:shd w:val="clear" w:color="auto" w:fill="FFFFFF"/>
        <w:spacing w:after="15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19CD" w:rsidRPr="003919CD" w:rsidRDefault="003919CD" w:rsidP="003919CD">
      <w:pPr>
        <w:shd w:val="clear" w:color="auto" w:fill="FFFFFF"/>
        <w:spacing w:after="150" w:line="36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919C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Берегите себя и своих близких!</w:t>
      </w:r>
    </w:p>
    <w:p w:rsidR="003919CD" w:rsidRDefault="003919CD" w:rsidP="000F58F1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19CD" w:rsidRDefault="003919CD" w:rsidP="003919CD">
      <w:pPr>
        <w:shd w:val="clear" w:color="auto" w:fill="FFFFFF"/>
        <w:spacing w:after="15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19CD" w:rsidRDefault="003919CD" w:rsidP="003919CD">
      <w:pPr>
        <w:shd w:val="clear" w:color="auto" w:fill="FFFFFF"/>
        <w:spacing w:after="15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19CD" w:rsidRDefault="003919CD" w:rsidP="003919CD">
      <w:pPr>
        <w:shd w:val="clear" w:color="auto" w:fill="FFFFFF"/>
        <w:spacing w:after="15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19CD" w:rsidRDefault="003919CD" w:rsidP="003919CD">
      <w:pPr>
        <w:shd w:val="clear" w:color="auto" w:fill="FFFFFF"/>
        <w:spacing w:after="15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19CD" w:rsidRDefault="003919CD" w:rsidP="003919CD">
      <w:pPr>
        <w:shd w:val="clear" w:color="auto" w:fill="FFFFFF"/>
        <w:spacing w:after="15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19CD" w:rsidRDefault="003919CD" w:rsidP="003919CD">
      <w:pPr>
        <w:shd w:val="clear" w:color="auto" w:fill="FFFFFF"/>
        <w:spacing w:after="15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19CD" w:rsidRDefault="003919CD" w:rsidP="003919CD">
      <w:pPr>
        <w:shd w:val="clear" w:color="auto" w:fill="FFFFFF"/>
        <w:spacing w:after="15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19CD" w:rsidRDefault="003919CD" w:rsidP="003919CD">
      <w:pPr>
        <w:shd w:val="clear" w:color="auto" w:fill="FFFFFF"/>
        <w:spacing w:after="15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19CD" w:rsidRDefault="003919CD" w:rsidP="003919CD">
      <w:pPr>
        <w:shd w:val="clear" w:color="auto" w:fill="FFFFFF"/>
        <w:spacing w:after="15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19CD" w:rsidRPr="000F58F1" w:rsidRDefault="003919CD" w:rsidP="003919CD">
      <w:pPr>
        <w:shd w:val="clear" w:color="auto" w:fill="FFFFFF"/>
        <w:spacing w:after="15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Городокски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районный центр гигиены и эпидемиологии»</w:t>
      </w:r>
    </w:p>
    <w:p w:rsidR="00EE1F8A" w:rsidRDefault="00EE1F8A"/>
    <w:sectPr w:rsidR="00EE1F8A" w:rsidSect="000F58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9250FE"/>
    <w:multiLevelType w:val="hybridMultilevel"/>
    <w:tmpl w:val="19680132"/>
    <w:lvl w:ilvl="0" w:tplc="041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169"/>
    <w:rsid w:val="000F58F1"/>
    <w:rsid w:val="003919CD"/>
    <w:rsid w:val="00801169"/>
    <w:rsid w:val="00EE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867E6-D282-42C0-A448-AE2BEEBE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5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3179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3</cp:revision>
  <dcterms:created xsi:type="dcterms:W3CDTF">2020-08-19T18:33:00Z</dcterms:created>
  <dcterms:modified xsi:type="dcterms:W3CDTF">2020-08-19T18:54:00Z</dcterms:modified>
</cp:coreProperties>
</file>