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65B" w:rsidRDefault="00BB765B" w:rsidP="009557BA">
      <w:pPr>
        <w:ind w:firstLine="709"/>
        <w:jc w:val="center"/>
        <w:rPr>
          <w:b/>
          <w:sz w:val="30"/>
          <w:szCs w:val="30"/>
        </w:rPr>
      </w:pPr>
      <w:r w:rsidRPr="009557BA">
        <w:rPr>
          <w:b/>
          <w:sz w:val="30"/>
          <w:szCs w:val="30"/>
        </w:rPr>
        <w:t xml:space="preserve">Информация по применению положений </w:t>
      </w:r>
    </w:p>
    <w:p w:rsidR="00BB765B" w:rsidRPr="009557BA" w:rsidRDefault="00BB765B" w:rsidP="009557BA">
      <w:pPr>
        <w:ind w:firstLine="709"/>
        <w:jc w:val="center"/>
        <w:rPr>
          <w:b/>
          <w:sz w:val="30"/>
          <w:szCs w:val="30"/>
        </w:rPr>
      </w:pPr>
      <w:r w:rsidRPr="009557BA">
        <w:rPr>
          <w:b/>
          <w:sz w:val="30"/>
          <w:szCs w:val="30"/>
        </w:rPr>
        <w:t>Декрета Президента Республики Беларусь от 23.11.2017 № 7 «О развитии предпринимательства», касающихся вопросов налогообложения</w:t>
      </w:r>
    </w:p>
    <w:p w:rsidR="00BB765B" w:rsidRPr="00416189" w:rsidRDefault="00BB765B" w:rsidP="001C13F6">
      <w:pPr>
        <w:jc w:val="center"/>
        <w:rPr>
          <w:sz w:val="28"/>
          <w:szCs w:val="28"/>
        </w:rPr>
      </w:pPr>
      <w:r w:rsidRPr="00416189">
        <w:rPr>
          <w:sz w:val="28"/>
          <w:szCs w:val="28"/>
        </w:rPr>
        <w:object w:dxaOrig="7203" w:dyaOrig="40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5.75pt;height:437.25pt" o:ole="">
            <v:imagedata r:id="rId4" o:title=""/>
          </v:shape>
          <o:OLEObject Type="Embed" ProgID="PowerPoint.Slide.12" ShapeID="_x0000_i1025" DrawAspect="Content" ObjectID="_1580044278" r:id="rId5"/>
        </w:object>
      </w:r>
    </w:p>
    <w:p w:rsidR="00BB765B" w:rsidRDefault="00BB765B" w:rsidP="001C13F6">
      <w:pPr>
        <w:jc w:val="center"/>
      </w:pPr>
      <w:r w:rsidRPr="001C13F6">
        <w:object w:dxaOrig="7203" w:dyaOrig="4052">
          <v:shape id="_x0000_i1026" type="#_x0000_t75" style="width:781.5pt;height:480pt" o:ole="">
            <v:imagedata r:id="rId6" o:title=""/>
          </v:shape>
          <o:OLEObject Type="Embed" ProgID="PowerPoint.Slide.12" ShapeID="_x0000_i1026" DrawAspect="Content" ObjectID="_1580044279" r:id="rId7"/>
        </w:object>
      </w:r>
    </w:p>
    <w:p w:rsidR="00BB765B" w:rsidRDefault="00BB765B" w:rsidP="001C13F6">
      <w:pPr>
        <w:jc w:val="center"/>
      </w:pPr>
    </w:p>
    <w:sectPr w:rsidR="00BB765B" w:rsidSect="000B16C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57BA"/>
    <w:rsid w:val="00054CC9"/>
    <w:rsid w:val="000748E4"/>
    <w:rsid w:val="000873FA"/>
    <w:rsid w:val="000B16CC"/>
    <w:rsid w:val="000C5802"/>
    <w:rsid w:val="001C13F6"/>
    <w:rsid w:val="002436E4"/>
    <w:rsid w:val="003F5423"/>
    <w:rsid w:val="00416189"/>
    <w:rsid w:val="00443001"/>
    <w:rsid w:val="00444B84"/>
    <w:rsid w:val="00456DA2"/>
    <w:rsid w:val="00592B6C"/>
    <w:rsid w:val="006262B5"/>
    <w:rsid w:val="00675072"/>
    <w:rsid w:val="006817F8"/>
    <w:rsid w:val="006C120F"/>
    <w:rsid w:val="006F76EC"/>
    <w:rsid w:val="00834343"/>
    <w:rsid w:val="008F5280"/>
    <w:rsid w:val="009557BA"/>
    <w:rsid w:val="009C3965"/>
    <w:rsid w:val="00BB765B"/>
    <w:rsid w:val="00C229AB"/>
    <w:rsid w:val="00C528F3"/>
    <w:rsid w:val="00E91A69"/>
    <w:rsid w:val="00ED302D"/>
    <w:rsid w:val="00F675DD"/>
    <w:rsid w:val="00F90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7B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27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______Microsoft_PowerPoint12.sld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package" Target="embeddings/______Microsoft_PowerPoint1.sldx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2</Pages>
  <Words>33</Words>
  <Characters>191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t.lappo</dc:creator>
  <cp:keywords/>
  <dc:description/>
  <cp:lastModifiedBy>1окно</cp:lastModifiedBy>
  <cp:revision>13</cp:revision>
  <dcterms:created xsi:type="dcterms:W3CDTF">2018-01-19T10:30:00Z</dcterms:created>
  <dcterms:modified xsi:type="dcterms:W3CDTF">2018-02-13T13:25:00Z</dcterms:modified>
</cp:coreProperties>
</file>