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5"/>
        <w:gridCol w:w="8177"/>
      </w:tblGrid>
      <w:tr w:rsidR="00A50F49" w:rsidTr="00F61BF0">
        <w:tc>
          <w:tcPr>
            <w:tcW w:w="8125" w:type="dxa"/>
            <w:shd w:val="clear" w:color="auto" w:fill="C5E0B3" w:themeFill="accent6" w:themeFillTint="66"/>
          </w:tcPr>
          <w:p w:rsidR="006A16D6" w:rsidRPr="00A50F49" w:rsidRDefault="00A50F49" w:rsidP="00A50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6D6" w:rsidRPr="00A50F49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Используйте трубочки для напитков. Это звучит странно, но дополнительные средства гигиены полости рта включают трубочки для напитков. Содовая вода, ликер, фруктовые напитки содержат высокий показатель пищевых кислот, которые смягчают эмаль и разрушают минеральную оболочку на ее поверхности. Это приводит к развитию кариеса. Кофе, алкоголь, газировка содержат много фосфора, который полезен в небольших количествах, но его избыток снижает усвоение кальция. Во многих напитках есть опасные для зубов добавки </w:t>
            </w:r>
            <w:r w:rsidR="00F61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16D6" w:rsidRPr="00A50F49">
              <w:rPr>
                <w:rFonts w:ascii="Times New Roman" w:hAnsi="Times New Roman" w:cs="Times New Roman"/>
                <w:sz w:val="24"/>
                <w:szCs w:val="24"/>
              </w:rPr>
              <w:t xml:space="preserve"> кукурузный сироп, пищевые красители. Они делают эмаль тусклой, пигментируют белые зубы. Использование трубочек помогает снизить контакт жидкостей с эмалью, а значит, гигиена рта ведется с соблюдением рекомендаций стоматологов.</w:t>
            </w:r>
          </w:p>
          <w:p w:rsidR="006A16D6" w:rsidRPr="00A50F49" w:rsidRDefault="00A50F49" w:rsidP="00A50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6D6" w:rsidRPr="00A50F49">
              <w:rPr>
                <w:rFonts w:ascii="Times New Roman" w:hAnsi="Times New Roman" w:cs="Times New Roman"/>
                <w:sz w:val="24"/>
                <w:szCs w:val="24"/>
              </w:rPr>
              <w:t xml:space="preserve">Жуйте жевательную резинку без сахара. С ее помощью гигиеническая чистка поверхности зубов упрощается, ведь подушечка доступна в любом месте </w:t>
            </w:r>
            <w:r w:rsidR="00F61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16D6" w:rsidRPr="00A50F49">
              <w:rPr>
                <w:rFonts w:ascii="Times New Roman" w:hAnsi="Times New Roman" w:cs="Times New Roman"/>
                <w:sz w:val="24"/>
                <w:szCs w:val="24"/>
              </w:rPr>
              <w:t xml:space="preserve"> кафе, ресторане, на природе. Там, где зубной щеткой воспользоваться невозможно. Жвачка стимулирует слюноотделение, что помогает справиться с бактериями. Выбирайте продукт с ксилитом вместо сахара.</w:t>
            </w:r>
          </w:p>
          <w:p w:rsidR="006A16D6" w:rsidRPr="006A16D6" w:rsidRDefault="00A50F49" w:rsidP="00A50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50F49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6D6" w:rsidRPr="006A16D6">
              <w:rPr>
                <w:rFonts w:ascii="Times New Roman" w:hAnsi="Times New Roman" w:cs="Times New Roman"/>
                <w:sz w:val="24"/>
                <w:szCs w:val="24"/>
              </w:rPr>
              <w:t>Не пренебрегайте фтористым лечением. Это помогает повысить устойчивость эмали к действию кислот, уменьшает риск разрушения зубов. Фтор вы найдете в питьевой воде, зубных пастах, жидкостях для полоскания рта.</w:t>
            </w:r>
          </w:p>
          <w:p w:rsidR="009E11E5" w:rsidRPr="006A16D6" w:rsidRDefault="009E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6D6" w:rsidRDefault="006A16D6" w:rsidP="006A16D6">
            <w:pPr>
              <w:jc w:val="center"/>
              <w:rPr>
                <w:rFonts w:ascii="Cambria" w:hAnsi="Cambria" w:cs="Times New Roman"/>
                <w:b/>
                <w:i/>
                <w:sz w:val="32"/>
                <w:szCs w:val="32"/>
              </w:rPr>
            </w:pPr>
            <w:r w:rsidRPr="006A16D6">
              <w:rPr>
                <w:rFonts w:ascii="Cambria" w:hAnsi="Cambria" w:cs="Times New Roman"/>
                <w:b/>
                <w:i/>
                <w:sz w:val="32"/>
                <w:szCs w:val="32"/>
              </w:rPr>
              <w:t>Соблюдая эти нехитрые советы по гигиене полости рта, вы продлите сияющий вид улыбки, сделаете ее белоснежной и здоровой.</w:t>
            </w:r>
          </w:p>
          <w:p w:rsidR="006A16D6" w:rsidRDefault="006A16D6" w:rsidP="006A16D6">
            <w:pPr>
              <w:jc w:val="center"/>
              <w:rPr>
                <w:rFonts w:ascii="Cambria" w:hAnsi="Cambria" w:cs="Times New Roman"/>
                <w:b/>
                <w:i/>
                <w:sz w:val="32"/>
                <w:szCs w:val="32"/>
              </w:rPr>
            </w:pPr>
          </w:p>
          <w:p w:rsidR="006A16D6" w:rsidRDefault="00A50F49" w:rsidP="006A16D6">
            <w:pPr>
              <w:jc w:val="center"/>
              <w:rPr>
                <w:rFonts w:ascii="Cambria" w:hAnsi="Cambria" w:cs="Times New Roman"/>
                <w:b/>
                <w:i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2B21B5" wp14:editId="6402B878">
                  <wp:extent cx="1781175" cy="1082064"/>
                  <wp:effectExtent l="0" t="0" r="0" b="3810"/>
                  <wp:docPr id="6" name="Рисунок 6" descr="https://im0-tub-by.yandex.net/i?id=1b1b0e45a5bde8eb7378073f542c6b71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m0-tub-by.yandex.net/i?id=1b1b0e45a5bde8eb7378073f542c6b71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08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0F49" w:rsidRDefault="00A50F49" w:rsidP="006A16D6">
            <w:pPr>
              <w:jc w:val="center"/>
              <w:rPr>
                <w:rFonts w:ascii="Cambria" w:hAnsi="Cambria" w:cs="Times New Roman"/>
                <w:b/>
                <w:i/>
                <w:sz w:val="32"/>
                <w:szCs w:val="32"/>
              </w:rPr>
            </w:pPr>
          </w:p>
          <w:p w:rsidR="00A50F49" w:rsidRPr="00F61BF0" w:rsidRDefault="00A50F49" w:rsidP="00A50F49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F61BF0">
              <w:rPr>
                <w:rFonts w:ascii="Cambria" w:hAnsi="Cambria"/>
                <w:i/>
                <w:sz w:val="18"/>
                <w:szCs w:val="18"/>
              </w:rPr>
              <w:t xml:space="preserve">211573, Витебская обл., </w:t>
            </w:r>
            <w:proofErr w:type="spellStart"/>
            <w:r w:rsidRPr="00F61BF0">
              <w:rPr>
                <w:rFonts w:ascii="Cambria" w:hAnsi="Cambria"/>
                <w:i/>
                <w:sz w:val="18"/>
                <w:szCs w:val="18"/>
              </w:rPr>
              <w:t>г.Городок</w:t>
            </w:r>
            <w:proofErr w:type="spellEnd"/>
            <w:r w:rsidRPr="00F61BF0">
              <w:rPr>
                <w:rFonts w:ascii="Cambria" w:hAnsi="Cambria"/>
                <w:i/>
                <w:sz w:val="18"/>
                <w:szCs w:val="18"/>
              </w:rPr>
              <w:t>, ул. Комсомольская, 8.      Тел:8(02139)56175,</w:t>
            </w:r>
          </w:p>
          <w:p w:rsidR="00A50F49" w:rsidRPr="00A50F49" w:rsidRDefault="00A50F49" w:rsidP="00A50F49">
            <w:pPr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F61BF0">
              <w:rPr>
                <w:rFonts w:ascii="Cambria" w:hAnsi="Cambria"/>
                <w:i/>
                <w:sz w:val="16"/>
                <w:szCs w:val="16"/>
              </w:rPr>
              <w:t>тираж 200экз.</w:t>
            </w:r>
          </w:p>
        </w:tc>
        <w:tc>
          <w:tcPr>
            <w:tcW w:w="8177" w:type="dxa"/>
            <w:shd w:val="clear" w:color="auto" w:fill="A8D08D" w:themeFill="accent6" w:themeFillTint="99"/>
          </w:tcPr>
          <w:p w:rsidR="009E11E5" w:rsidRDefault="009E11E5"/>
          <w:p w:rsidR="009E11E5" w:rsidRPr="009E11E5" w:rsidRDefault="009E11E5" w:rsidP="009E11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1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 «</w:t>
            </w:r>
            <w:proofErr w:type="spellStart"/>
            <w:r w:rsidRPr="009E1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Городокский</w:t>
            </w:r>
            <w:proofErr w:type="spellEnd"/>
            <w:r w:rsidRPr="009E1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районный центр гигиены и эпидемиологии»</w:t>
            </w:r>
          </w:p>
          <w:p w:rsidR="009E11E5" w:rsidRDefault="009E11E5" w:rsidP="009E11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11E5" w:rsidRDefault="009E11E5" w:rsidP="009E11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11E5" w:rsidRDefault="009E11E5" w:rsidP="009E11E5">
            <w:pPr>
              <w:jc w:val="center"/>
              <w:rPr>
                <w:rFonts w:ascii="Monotype Corsiva" w:hAnsi="Monotype Corsiva" w:cs="Times New Roman"/>
                <w:b/>
                <w:i/>
                <w:sz w:val="96"/>
                <w:szCs w:val="96"/>
              </w:rPr>
            </w:pPr>
            <w:r w:rsidRPr="009E11E5">
              <w:rPr>
                <w:rFonts w:ascii="Monotype Corsiva" w:hAnsi="Monotype Corsiva" w:cs="Times New Roman"/>
                <w:b/>
                <w:i/>
                <w:sz w:val="96"/>
                <w:szCs w:val="96"/>
              </w:rPr>
              <w:t>12 правил гигиены полости рта</w:t>
            </w:r>
          </w:p>
          <w:p w:rsidR="009E11E5" w:rsidRPr="00FB2C7C" w:rsidRDefault="009E11E5" w:rsidP="009E11E5">
            <w:pPr>
              <w:jc w:val="center"/>
              <w:rPr>
                <w:rFonts w:ascii="Monotype Corsiva" w:hAnsi="Monotype Corsiva" w:cs="Times New Roman"/>
                <w:b/>
                <w:i/>
                <w:sz w:val="20"/>
                <w:szCs w:val="20"/>
              </w:rPr>
            </w:pPr>
          </w:p>
          <w:p w:rsidR="009E11E5" w:rsidRPr="009E11E5" w:rsidRDefault="00FB2C7C" w:rsidP="00FB2C7C">
            <w:pPr>
              <w:jc w:val="center"/>
              <w:rPr>
                <w:rFonts w:ascii="Monotype Corsiva" w:hAnsi="Monotype Corsiva"/>
                <w:sz w:val="96"/>
                <w:szCs w:val="9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F718F5" wp14:editId="4484A256">
                  <wp:extent cx="4333875" cy="3963670"/>
                  <wp:effectExtent l="0" t="0" r="9525" b="0"/>
                  <wp:docPr id="1" name="Рисунок 1" descr="https://pbs.twimg.com/media/D_rJpzkXoAEu9oF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bs.twimg.com/media/D_rJpzkXoAEu9oF.jpg: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720" cy="398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1E5" w:rsidRDefault="00FB2C7C" w:rsidP="00FB2C7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B2C7C">
              <w:rPr>
                <w:rFonts w:ascii="Times New Roman" w:hAnsi="Times New Roman" w:cs="Times New Roman"/>
                <w:b/>
                <w:i/>
              </w:rPr>
              <w:t>г.Городок</w:t>
            </w:r>
            <w:proofErr w:type="spellEnd"/>
          </w:p>
          <w:p w:rsidR="009E11E5" w:rsidRDefault="009E11E5">
            <w:bookmarkStart w:id="0" w:name="_GoBack"/>
            <w:bookmarkEnd w:id="0"/>
          </w:p>
        </w:tc>
      </w:tr>
      <w:tr w:rsidR="00A50F49" w:rsidTr="00F61BF0">
        <w:trPr>
          <w:trHeight w:val="10632"/>
        </w:trPr>
        <w:tc>
          <w:tcPr>
            <w:tcW w:w="8125" w:type="dxa"/>
            <w:shd w:val="clear" w:color="auto" w:fill="C5E0B3" w:themeFill="accent6" w:themeFillTint="66"/>
          </w:tcPr>
          <w:p w:rsidR="009E11E5" w:rsidRPr="00A50F49" w:rsidRDefault="006A16D6" w:rsidP="000A20D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C5E0B3" w:themeFill="accent6" w:themeFillTint="66"/>
              </w:rPr>
              <w:lastRenderedPageBreak/>
              <w:t xml:space="preserve">    </w:t>
            </w:r>
            <w:r w:rsidR="000A20D9" w:rsidRPr="00A50F49">
              <w:rPr>
                <w:rFonts w:ascii="Times New Roman" w:hAnsi="Times New Roman" w:cs="Times New Roman"/>
                <w:sz w:val="24"/>
                <w:szCs w:val="24"/>
                <w:shd w:val="clear" w:color="auto" w:fill="C5E0B3" w:themeFill="accent6" w:themeFillTint="66"/>
              </w:rPr>
              <w:t>Красивые зубы формируют привлекательную улыбку. Однако недостаточная гигиена ротовой полости способна привести к зубной боли, кариесу, разрушению зубов, стать причиной их утраты. Тщательный уход — ключ к здоровью и прекрасному самочувствию. Благодаря соблюдению основных правил вы проведете меньше времени в кресле стоматолога, сэкономите бюджет на лечение зубов. Для этого достаточно выполнять ежедневный ритуал по очистке зубов, поверхности языка, массажу десен. Существуют и другие рекомендации, благоприятно влияющие на результат</w:t>
            </w:r>
            <w:r w:rsidRPr="00A50F49">
              <w:rPr>
                <w:rFonts w:ascii="Times New Roman" w:hAnsi="Times New Roman" w:cs="Times New Roman"/>
                <w:sz w:val="24"/>
                <w:szCs w:val="24"/>
                <w:shd w:val="clear" w:color="auto" w:fill="C5E0B3" w:themeFill="accent6" w:themeFillTint="66"/>
              </w:rPr>
              <w:t>.</w:t>
            </w:r>
          </w:p>
          <w:p w:rsidR="000A20D9" w:rsidRPr="00A50F49" w:rsidRDefault="000A20D9" w:rsidP="000A20D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16D6" w:rsidRPr="00A50F49" w:rsidRDefault="006A16D6" w:rsidP="006A16D6">
            <w:pPr>
              <w:shd w:val="clear" w:color="auto" w:fill="C5E0B3" w:themeFill="accent6" w:themeFillTint="6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0F49">
              <w:rPr>
                <w:rFonts w:ascii="Times New Roman" w:hAnsi="Times New Roman" w:cs="Times New Roman"/>
                <w:sz w:val="24"/>
                <w:szCs w:val="24"/>
                <w:shd w:val="clear" w:color="auto" w:fill="C5E0B3" w:themeFill="accent6" w:themeFillTint="66"/>
              </w:rPr>
              <w:t xml:space="preserve">     Эксперты дают советы по поддержанию здоровья </w:t>
            </w:r>
            <w:proofErr w:type="spellStart"/>
            <w:proofErr w:type="gramStart"/>
            <w:r w:rsidRPr="00A50F49">
              <w:rPr>
                <w:rFonts w:ascii="Times New Roman" w:hAnsi="Times New Roman" w:cs="Times New Roman"/>
                <w:sz w:val="24"/>
                <w:szCs w:val="24"/>
                <w:shd w:val="clear" w:color="auto" w:fill="C5E0B3" w:themeFill="accent6" w:themeFillTint="66"/>
              </w:rPr>
              <w:t>зубо</w:t>
            </w:r>
            <w:proofErr w:type="spellEnd"/>
            <w:r w:rsidRPr="00A50F49">
              <w:rPr>
                <w:rFonts w:ascii="Times New Roman" w:hAnsi="Times New Roman" w:cs="Times New Roman"/>
                <w:sz w:val="24"/>
                <w:szCs w:val="24"/>
                <w:shd w:val="clear" w:color="auto" w:fill="C5E0B3" w:themeFill="accent6" w:themeFillTint="66"/>
              </w:rPr>
              <w:t>-челюстной</w:t>
            </w:r>
            <w:proofErr w:type="gramEnd"/>
            <w:r w:rsidRPr="00A50F49">
              <w:rPr>
                <w:rFonts w:ascii="Times New Roman" w:hAnsi="Times New Roman" w:cs="Times New Roman"/>
                <w:sz w:val="24"/>
                <w:szCs w:val="24"/>
                <w:shd w:val="clear" w:color="auto" w:fill="C5E0B3" w:themeFill="accent6" w:themeFillTint="66"/>
              </w:rPr>
              <w:t xml:space="preserve"> системы. Их соблюдение не вызывает затруднений. Эти несложные техники необходимо последовательно ввести в свою жизнь, чтобы улыбка всегда оставалась свежей, красивой, притягательной:</w:t>
            </w:r>
          </w:p>
          <w:p w:rsidR="006A16D6" w:rsidRDefault="006A16D6" w:rsidP="000A20D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6A16D6" w:rsidRDefault="006A16D6" w:rsidP="006A16D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6D6">
              <w:rPr>
                <w:rFonts w:ascii="Times New Roman" w:hAnsi="Times New Roman" w:cs="Times New Roman"/>
                <w:sz w:val="24"/>
                <w:szCs w:val="24"/>
              </w:rPr>
              <w:t>Несбалансированная диета становится причиной распада зубов, которые нуждаются в достаточном поступлении кальция и других минералов. Формируйте рацион с включением в него молочных продуктов, брокколи, апельсинового сока, зерновых культур, листовых зеленых овощей. Принимайте поливитамины с содержанием витаминов D, B, меди, цинка, йода, железа, калия. Они играют важную роль для полости рта, слизистых и тканей пародонта.</w:t>
            </w:r>
            <w:r w:rsidR="00332B42">
              <w:rPr>
                <w:noProof/>
                <w:lang w:eastAsia="ru-RU"/>
              </w:rPr>
              <w:t xml:space="preserve"> </w:t>
            </w:r>
          </w:p>
          <w:p w:rsidR="006A16D6" w:rsidRPr="006A16D6" w:rsidRDefault="00332B42" w:rsidP="00332B4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8031EC0" wp14:editId="1ABF7628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75565</wp:posOffset>
                  </wp:positionV>
                  <wp:extent cx="1019175" cy="834390"/>
                  <wp:effectExtent l="0" t="0" r="9525" b="3810"/>
                  <wp:wrapTight wrapText="bothSides">
                    <wp:wrapPolygon edited="0">
                      <wp:start x="0" y="0"/>
                      <wp:lineTo x="0" y="21205"/>
                      <wp:lineTo x="21398" y="21205"/>
                      <wp:lineTo x="21398" y="0"/>
                      <wp:lineTo x="0" y="0"/>
                    </wp:wrapPolygon>
                  </wp:wrapTight>
                  <wp:docPr id="4" name="Рисунок 4" descr="https://thumbs.dreamstime.com/z/%D0%B7%D1%83%D0%B1-787719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thumbs.dreamstime.com/z/%D0%B7%D1%83%D0%B1-787719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3FF23B4" wp14:editId="4E098954">
                  <wp:simplePos x="0" y="0"/>
                  <wp:positionH relativeFrom="column">
                    <wp:posOffset>3964305</wp:posOffset>
                  </wp:positionH>
                  <wp:positionV relativeFrom="paragraph">
                    <wp:posOffset>1285240</wp:posOffset>
                  </wp:positionV>
                  <wp:extent cx="102870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1200" y="21333"/>
                      <wp:lineTo x="21200" y="0"/>
                      <wp:lineTo x="0" y="0"/>
                    </wp:wrapPolygon>
                  </wp:wrapTight>
                  <wp:docPr id="2" name="Рисунок 2" descr="https://st2.depositphotos.com/1552219/10405/i/950/depositphotos_104055786-stock-photo-toothno-fault-reje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2.depositphotos.com/1552219/10405/i/950/depositphotos_104055786-stock-photo-toothno-fault-rejec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A16D6" w:rsidRPr="006A16D6">
              <w:rPr>
                <w:rFonts w:ascii="Times New Roman" w:hAnsi="Times New Roman" w:cs="Times New Roman"/>
                <w:sz w:val="24"/>
                <w:szCs w:val="24"/>
              </w:rPr>
              <w:t xml:space="preserve">Меняйте зубную щетку (головку зубной щетки) каждые 3-4 </w:t>
            </w:r>
            <w:proofErr w:type="gramStart"/>
            <w:r w:rsidR="006A16D6" w:rsidRPr="006A16D6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  <w:r>
              <w:rPr>
                <w:noProof/>
                <w:lang w:eastAsia="ru-RU"/>
              </w:rPr>
              <w:t xml:space="preserve"> </w:t>
            </w:r>
            <w:r w:rsidR="006A16D6" w:rsidRPr="006A16D6">
              <w:rPr>
                <w:rFonts w:ascii="Times New Roman" w:hAnsi="Times New Roman" w:cs="Times New Roman"/>
                <w:sz w:val="24"/>
                <w:szCs w:val="24"/>
              </w:rPr>
              <w:t xml:space="preserve"> чтобы</w:t>
            </w:r>
            <w:proofErr w:type="gramEnd"/>
            <w:r w:rsidR="006A16D6" w:rsidRPr="006A16D6">
              <w:rPr>
                <w:rFonts w:ascii="Times New Roman" w:hAnsi="Times New Roman" w:cs="Times New Roman"/>
                <w:sz w:val="24"/>
                <w:szCs w:val="24"/>
              </w:rPr>
              <w:t xml:space="preserve"> предотвратить рост бактерий на основании щетины. Строго соблюдая правила гигиены полости рта, вы обеспечите грамотный уход за зубами. Эффективность стоматологических инструментов в отведенный для этого срок остается высокой. Многие стоматологи рекомендуют электрические зубные щетки, так как они чистят быстрее, тщательнее, подходят для обработки десен, которые также нуждаются в вашем внимании.</w:t>
            </w:r>
            <w:r>
              <w:rPr>
                <w:noProof/>
                <w:lang w:eastAsia="ru-RU"/>
              </w:rPr>
              <w:t xml:space="preserve"> </w:t>
            </w:r>
          </w:p>
          <w:p w:rsidR="006A16D6" w:rsidRPr="006A16D6" w:rsidRDefault="006A16D6" w:rsidP="00A50F4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F49">
              <w:rPr>
                <w:rFonts w:ascii="Times New Roman" w:hAnsi="Times New Roman" w:cs="Times New Roman"/>
                <w:sz w:val="24"/>
                <w:szCs w:val="24"/>
              </w:rPr>
              <w:t>Профилактика и гигиена соблюдены, если вы чистите зубы дважды в день. Этим правилом нельзя пренебрегать. Процедура занимает 2-3 минуты, а возвратно-поступательные движения вверх-вниз — лучшее средство избавиться от зубного налета, остатков пищи после еды, оставшихся в межзубных промежутках и труднодоступных местах.</w:t>
            </w:r>
          </w:p>
        </w:tc>
        <w:tc>
          <w:tcPr>
            <w:tcW w:w="8177" w:type="dxa"/>
            <w:shd w:val="clear" w:color="auto" w:fill="C5E0B3" w:themeFill="accent6" w:themeFillTint="66"/>
          </w:tcPr>
          <w:p w:rsidR="006A16D6" w:rsidRPr="006A16D6" w:rsidRDefault="00A50F49" w:rsidP="006A16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279400</wp:posOffset>
                  </wp:positionV>
                  <wp:extent cx="1371131" cy="1228725"/>
                  <wp:effectExtent l="0" t="0" r="635" b="0"/>
                  <wp:wrapTight wrapText="bothSides">
                    <wp:wrapPolygon edited="0">
                      <wp:start x="0" y="0"/>
                      <wp:lineTo x="0" y="21098"/>
                      <wp:lineTo x="21310" y="21098"/>
                      <wp:lineTo x="21310" y="0"/>
                      <wp:lineTo x="0" y="0"/>
                    </wp:wrapPolygon>
                  </wp:wrapTight>
                  <wp:docPr id="7" name="Рисунок 7" descr="https://static.vecteezy.com/system/resources/previews/000/300/984/original/vector-brushing-teeth-with-brush-and-pas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tatic.vecteezy.com/system/resources/previews/000/300/984/original/vector-brushing-teeth-with-brush-and-pas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131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A16D6" w:rsidRPr="006A16D6">
              <w:rPr>
                <w:rFonts w:ascii="Times New Roman" w:hAnsi="Times New Roman" w:cs="Times New Roman"/>
                <w:sz w:val="24"/>
                <w:szCs w:val="24"/>
              </w:rPr>
              <w:t xml:space="preserve">Невозможна гигиена полости рта без обработки десен и языка. Этим вы предотвратите болезни пародонта, снизите риск кровоточивости слизистых, избавитесь от неприятного запаха, скопившихся во рту бактерий. Многие бактерии оседают на мягких тканях, поэтому гигиена десен </w:t>
            </w:r>
            <w:r w:rsidR="00F61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16D6" w:rsidRPr="006A16D6">
              <w:rPr>
                <w:rFonts w:ascii="Times New Roman" w:hAnsi="Times New Roman" w:cs="Times New Roman"/>
                <w:sz w:val="24"/>
                <w:szCs w:val="24"/>
              </w:rPr>
              <w:t xml:space="preserve"> планомерный шаг на пути к здоровью.</w:t>
            </w:r>
          </w:p>
          <w:p w:rsidR="006A16D6" w:rsidRPr="006A16D6" w:rsidRDefault="006A16D6" w:rsidP="006A16D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6D6">
              <w:rPr>
                <w:rFonts w:ascii="Times New Roman" w:hAnsi="Times New Roman" w:cs="Times New Roman"/>
                <w:sz w:val="24"/>
                <w:szCs w:val="24"/>
              </w:rPr>
              <w:t xml:space="preserve">Не новое правило </w:t>
            </w:r>
            <w:r w:rsidR="00F61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16D6">
              <w:rPr>
                <w:rFonts w:ascii="Times New Roman" w:hAnsi="Times New Roman" w:cs="Times New Roman"/>
                <w:sz w:val="24"/>
                <w:szCs w:val="24"/>
              </w:rPr>
              <w:t xml:space="preserve"> избавьтесь от сигарет, если хотите сохранить белизну эмали. Табак вызывает преждевременное старение тканей ротовой полости, гигиена зубов курильщика значительно страдает. К тому же, он является одной из причин рака. Курение окрашивает зубы, препятствует поступлению кальция в организм. Чтобы замаскировать запах, люди часто используют конфеты, кофе, крепкий чай, что также губительно сказывается на белизне рядов.</w:t>
            </w:r>
          </w:p>
          <w:p w:rsidR="006A16D6" w:rsidRDefault="00332B42" w:rsidP="00332B4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8BF52A7" wp14:editId="3ED2C2B6">
                  <wp:simplePos x="0" y="0"/>
                  <wp:positionH relativeFrom="column">
                    <wp:posOffset>3767455</wp:posOffset>
                  </wp:positionH>
                  <wp:positionV relativeFrom="paragraph">
                    <wp:posOffset>147955</wp:posOffset>
                  </wp:positionV>
                  <wp:extent cx="1171575" cy="1133475"/>
                  <wp:effectExtent l="0" t="0" r="9525" b="9525"/>
                  <wp:wrapTight wrapText="bothSides">
                    <wp:wrapPolygon edited="0">
                      <wp:start x="21600" y="21600"/>
                      <wp:lineTo x="21600" y="182"/>
                      <wp:lineTo x="176" y="182"/>
                      <wp:lineTo x="176" y="21600"/>
                      <wp:lineTo x="21600" y="21600"/>
                    </wp:wrapPolygon>
                  </wp:wrapTight>
                  <wp:docPr id="5" name="Рисунок 5" descr="https://pbs.twimg.com/media/D_rJpzkXoAEu9oF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bs.twimg.com/media/D_rJpzkXoAEu9oF.jpg: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715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A16D6" w:rsidRPr="006A16D6">
              <w:rPr>
                <w:rFonts w:ascii="Times New Roman" w:hAnsi="Times New Roman" w:cs="Times New Roman"/>
                <w:sz w:val="24"/>
                <w:szCs w:val="24"/>
              </w:rPr>
              <w:t>Для оценки и восполнения недостатков гигиены зубов найдите стоматолога, которому доверите свое здоровье. Не бойтесь боли, дискомфорта. Современные методы гигиенической чистки зубов не вызывают неприятных ощущений.</w:t>
            </w:r>
            <w:r>
              <w:rPr>
                <w:noProof/>
                <w:lang w:eastAsia="ru-RU"/>
              </w:rPr>
              <w:t xml:space="preserve"> </w:t>
            </w:r>
            <w:r w:rsidR="006A16D6" w:rsidRPr="006A16D6"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гигиена зубов должна проводиться 1-2 раза в год. Врач проверяет наличие признаков болезни (периодонтит, гингивит, кариес, пульпит), нейтрализует опасные симптомы. Гигиеническая чистка позволит дольше сохранять зубы здоровыми.</w:t>
            </w:r>
          </w:p>
          <w:p w:rsidR="006A16D6" w:rsidRPr="006A16D6" w:rsidRDefault="006A16D6" w:rsidP="006A16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6D6">
              <w:rPr>
                <w:rFonts w:ascii="Times New Roman" w:hAnsi="Times New Roman" w:cs="Times New Roman"/>
                <w:sz w:val="24"/>
                <w:szCs w:val="24"/>
              </w:rPr>
              <w:t xml:space="preserve">Проводимая щеткой гигиена рта не всегда полностью справляется со своими задачами. Для обработки сложных участков применяется профильный инструментарий, которым вы должны обзавестись после консультации специалиста. Проводится профилактическая гигиена полости рта в домашних условиях с применением </w:t>
            </w:r>
            <w:proofErr w:type="spellStart"/>
            <w:r w:rsidRPr="006A16D6">
              <w:rPr>
                <w:rFonts w:ascii="Times New Roman" w:hAnsi="Times New Roman" w:cs="Times New Roman"/>
                <w:sz w:val="24"/>
                <w:szCs w:val="24"/>
              </w:rPr>
              <w:t>флосса</w:t>
            </w:r>
            <w:proofErr w:type="spellEnd"/>
            <w:r w:rsidRPr="006A16D6">
              <w:rPr>
                <w:rFonts w:ascii="Times New Roman" w:hAnsi="Times New Roman" w:cs="Times New Roman"/>
                <w:sz w:val="24"/>
                <w:szCs w:val="24"/>
              </w:rPr>
              <w:t xml:space="preserve">, ершиков, </w:t>
            </w:r>
            <w:proofErr w:type="spellStart"/>
            <w:r w:rsidRPr="006A16D6">
              <w:rPr>
                <w:rFonts w:ascii="Times New Roman" w:hAnsi="Times New Roman" w:cs="Times New Roman"/>
                <w:sz w:val="24"/>
                <w:szCs w:val="24"/>
              </w:rPr>
              <w:t>полоскателей</w:t>
            </w:r>
            <w:proofErr w:type="spellEnd"/>
            <w:r w:rsidRPr="006A16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2C7C" w:rsidRDefault="006A16D6" w:rsidP="00A50F49">
            <w:pPr>
              <w:pStyle w:val="a4"/>
              <w:numPr>
                <w:ilvl w:val="0"/>
                <w:numId w:val="1"/>
              </w:numPr>
            </w:pPr>
            <w:r w:rsidRPr="00A50F49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Используйте жидкость для полоскания рта. Она освежает дыхание, помогает предотвратить заболевания десен. Проводится гигиена зубов и полости рта при помощи жидкости, содержащей </w:t>
            </w:r>
            <w:proofErr w:type="spellStart"/>
            <w:r w:rsidRPr="00A50F49">
              <w:rPr>
                <w:rFonts w:ascii="Times New Roman" w:hAnsi="Times New Roman" w:cs="Times New Roman"/>
                <w:sz w:val="24"/>
                <w:szCs w:val="24"/>
              </w:rPr>
              <w:t>листерин</w:t>
            </w:r>
            <w:proofErr w:type="spellEnd"/>
            <w:r w:rsidRPr="00A50F49">
              <w:rPr>
                <w:rFonts w:ascii="Times New Roman" w:hAnsi="Times New Roman" w:cs="Times New Roman"/>
                <w:sz w:val="24"/>
                <w:szCs w:val="24"/>
              </w:rPr>
              <w:t xml:space="preserve"> или диоксид хлора, нацеленных на уничтожение зловредных бактерий. Также средства гигиены для полости рта включают в состав фторид для поддержания структуры эмали.</w:t>
            </w:r>
          </w:p>
        </w:tc>
      </w:tr>
    </w:tbl>
    <w:p w:rsidR="00BA31EE" w:rsidRDefault="00BA31EE"/>
    <w:sectPr w:rsidR="00BA31EE" w:rsidSect="009E11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B2BCD"/>
    <w:multiLevelType w:val="multilevel"/>
    <w:tmpl w:val="5A00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C7496"/>
    <w:multiLevelType w:val="multilevel"/>
    <w:tmpl w:val="F32C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93352A"/>
    <w:multiLevelType w:val="hybridMultilevel"/>
    <w:tmpl w:val="196461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741A2"/>
    <w:multiLevelType w:val="multilevel"/>
    <w:tmpl w:val="382A0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E4"/>
    <w:rsid w:val="000A20D9"/>
    <w:rsid w:val="001D24E4"/>
    <w:rsid w:val="00332B42"/>
    <w:rsid w:val="006A16D6"/>
    <w:rsid w:val="009E11E5"/>
    <w:rsid w:val="00A50F49"/>
    <w:rsid w:val="00BA31EE"/>
    <w:rsid w:val="00F61BF0"/>
    <w:rsid w:val="00FB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B4FD5-E675-4486-B29B-2EDEA644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1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2021-01-21T05:51:00Z</dcterms:created>
  <dcterms:modified xsi:type="dcterms:W3CDTF">2021-01-21T08:20:00Z</dcterms:modified>
</cp:coreProperties>
</file>