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42" w:rsidRDefault="00847B1F" w:rsidP="00066742">
      <w:pPr>
        <w:jc w:val="both"/>
        <w:rPr>
          <w:b/>
          <w:bCs w:val="0"/>
          <w:sz w:val="24"/>
        </w:rPr>
      </w:pPr>
      <w:r>
        <w:rPr>
          <w:b/>
          <w:bCs w:val="0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2287270</wp:posOffset>
            </wp:positionH>
            <wp:positionV relativeFrom="page">
              <wp:posOffset>284480</wp:posOffset>
            </wp:positionV>
            <wp:extent cx="681355" cy="638810"/>
            <wp:effectExtent l="19050" t="0" r="4445" b="0"/>
            <wp:wrapNone/>
            <wp:docPr id="2" name="Рисунок 2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6742" w:rsidRDefault="00066742" w:rsidP="00066742">
      <w:pPr>
        <w:jc w:val="both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   ГАРАДОЦКІ   РАЁННЫ</w:t>
      </w:r>
      <w:r>
        <w:rPr>
          <w:b/>
          <w:bCs w:val="0"/>
          <w:sz w:val="24"/>
        </w:rPr>
        <w:tab/>
      </w:r>
      <w:r>
        <w:rPr>
          <w:b/>
          <w:bCs w:val="0"/>
          <w:sz w:val="24"/>
        </w:rPr>
        <w:tab/>
        <w:t xml:space="preserve"> </w:t>
      </w:r>
      <w:r>
        <w:rPr>
          <w:b/>
          <w:bCs w:val="0"/>
          <w:sz w:val="24"/>
        </w:rPr>
        <w:tab/>
        <w:t xml:space="preserve">       ГОРОДОКСКИЙ РАЙОННЫЙ  </w:t>
      </w:r>
    </w:p>
    <w:p w:rsidR="00066742" w:rsidRDefault="00066742" w:rsidP="00066742">
      <w:pPr>
        <w:pStyle w:val="a3"/>
        <w:tabs>
          <w:tab w:val="clear" w:pos="4677"/>
          <w:tab w:val="left" w:pos="0"/>
        </w:tabs>
        <w:rPr>
          <w:b/>
          <w:bCs w:val="0"/>
        </w:rPr>
      </w:pPr>
      <w:r>
        <w:rPr>
          <w:b/>
          <w:bCs w:val="0"/>
          <w:lang w:val="be-BY"/>
        </w:rPr>
        <w:t>ВЫКАНАЎЧЫ</w:t>
      </w:r>
      <w:r>
        <w:rPr>
          <w:b/>
          <w:bCs w:val="0"/>
        </w:rPr>
        <w:t xml:space="preserve">  КАМ1ТЭТ                                     ИСПОЛНИТЕЛЬНЫЙ КОМИТЕТ</w:t>
      </w:r>
    </w:p>
    <w:p w:rsidR="00066742" w:rsidRPr="002F2D73" w:rsidRDefault="00066742" w:rsidP="00066742">
      <w:pPr>
        <w:tabs>
          <w:tab w:val="left" w:pos="6675"/>
        </w:tabs>
        <w:spacing w:before="100" w:beforeAutospacing="1" w:after="100" w:afterAutospacing="1"/>
        <w:rPr>
          <w:szCs w:val="30"/>
        </w:rPr>
      </w:pPr>
      <w:r w:rsidRPr="002F2D73">
        <w:rPr>
          <w:szCs w:val="30"/>
        </w:rPr>
        <w:t xml:space="preserve">           РАШЭННЕ                                                   </w:t>
      </w:r>
      <w:r>
        <w:rPr>
          <w:szCs w:val="30"/>
        </w:rPr>
        <w:t xml:space="preserve">   </w:t>
      </w:r>
      <w:r w:rsidRPr="002F2D73">
        <w:rPr>
          <w:szCs w:val="30"/>
        </w:rPr>
        <w:t>РЕШЕНИЕ</w:t>
      </w:r>
    </w:p>
    <w:p w:rsidR="00066742" w:rsidRPr="002F2D73" w:rsidRDefault="00B27CC0" w:rsidP="00066742">
      <w:pPr>
        <w:rPr>
          <w:szCs w:val="30"/>
        </w:rPr>
      </w:pPr>
      <w:r>
        <w:rPr>
          <w:szCs w:val="30"/>
        </w:rPr>
        <w:t>28</w:t>
      </w:r>
      <w:r w:rsidR="00BB74BF">
        <w:rPr>
          <w:szCs w:val="30"/>
        </w:rPr>
        <w:t xml:space="preserve"> декаб</w:t>
      </w:r>
      <w:r w:rsidR="007C7A97">
        <w:rPr>
          <w:szCs w:val="30"/>
        </w:rPr>
        <w:t>ря</w:t>
      </w:r>
      <w:r w:rsidR="00066742" w:rsidRPr="002F2D73">
        <w:rPr>
          <w:szCs w:val="30"/>
        </w:rPr>
        <w:t xml:space="preserve"> 20</w:t>
      </w:r>
      <w:r w:rsidR="00CA6B6A">
        <w:rPr>
          <w:szCs w:val="30"/>
        </w:rPr>
        <w:t>2</w:t>
      </w:r>
      <w:r w:rsidR="00DA1A1B">
        <w:rPr>
          <w:szCs w:val="30"/>
        </w:rPr>
        <w:t>2</w:t>
      </w:r>
      <w:r w:rsidR="00066742" w:rsidRPr="002F2D73">
        <w:rPr>
          <w:szCs w:val="30"/>
        </w:rPr>
        <w:t xml:space="preserve"> г. №</w:t>
      </w:r>
      <w:r w:rsidR="00DA1A1B">
        <w:rPr>
          <w:szCs w:val="30"/>
        </w:rPr>
        <w:t xml:space="preserve"> </w:t>
      </w:r>
      <w:r>
        <w:rPr>
          <w:szCs w:val="30"/>
        </w:rPr>
        <w:t>1125</w:t>
      </w:r>
    </w:p>
    <w:p w:rsidR="00066742" w:rsidRDefault="00066742" w:rsidP="00066742">
      <w:pPr>
        <w:rPr>
          <w:szCs w:val="30"/>
        </w:rPr>
      </w:pPr>
    </w:p>
    <w:p w:rsidR="00066742" w:rsidRPr="002F2D73" w:rsidRDefault="00066742" w:rsidP="00066742">
      <w:pPr>
        <w:rPr>
          <w:szCs w:val="30"/>
        </w:rPr>
      </w:pPr>
      <w:r w:rsidRPr="002F2D73">
        <w:rPr>
          <w:szCs w:val="30"/>
        </w:rPr>
        <w:t xml:space="preserve">           г. </w:t>
      </w:r>
      <w:proofErr w:type="spellStart"/>
      <w:r w:rsidRPr="002F2D73">
        <w:rPr>
          <w:szCs w:val="30"/>
        </w:rPr>
        <w:t>Гарадок</w:t>
      </w:r>
      <w:proofErr w:type="spellEnd"/>
      <w:r w:rsidRPr="002F2D73">
        <w:rPr>
          <w:szCs w:val="30"/>
        </w:rPr>
        <w:t xml:space="preserve">                                                        г. Городок</w:t>
      </w:r>
    </w:p>
    <w:p w:rsidR="00066742" w:rsidRDefault="00066742" w:rsidP="00066742">
      <w:pPr>
        <w:pStyle w:val="1"/>
        <w:shd w:val="clear" w:color="auto" w:fill="auto"/>
        <w:spacing w:before="0" w:after="0" w:line="240" w:lineRule="exact"/>
        <w:ind w:left="23" w:right="5562"/>
        <w:rPr>
          <w:szCs w:val="30"/>
        </w:rPr>
      </w:pPr>
    </w:p>
    <w:p w:rsidR="00066742" w:rsidRDefault="00066742" w:rsidP="00066742">
      <w:pPr>
        <w:pStyle w:val="1"/>
        <w:shd w:val="clear" w:color="auto" w:fill="auto"/>
        <w:spacing w:before="0" w:after="0" w:line="240" w:lineRule="exact"/>
        <w:ind w:left="23" w:right="5562"/>
        <w:rPr>
          <w:szCs w:val="30"/>
        </w:rPr>
      </w:pPr>
    </w:p>
    <w:p w:rsidR="00421AD9" w:rsidRDefault="00066742" w:rsidP="00DA1A1B">
      <w:pPr>
        <w:tabs>
          <w:tab w:val="left" w:pos="4962"/>
        </w:tabs>
        <w:spacing w:line="300" w:lineRule="exact"/>
        <w:ind w:right="4960"/>
        <w:jc w:val="both"/>
        <w:rPr>
          <w:szCs w:val="30"/>
        </w:rPr>
      </w:pPr>
      <w:r w:rsidRPr="00796218">
        <w:rPr>
          <w:szCs w:val="30"/>
        </w:rPr>
        <w:t>О</w:t>
      </w:r>
      <w:r>
        <w:rPr>
          <w:szCs w:val="30"/>
        </w:rPr>
        <w:t xml:space="preserve"> </w:t>
      </w:r>
      <w:r w:rsidR="00CA6B6A">
        <w:rPr>
          <w:szCs w:val="30"/>
        </w:rPr>
        <w:t xml:space="preserve">составе комиссии по </w:t>
      </w:r>
      <w:r w:rsidR="00DA1A1B">
        <w:rPr>
          <w:szCs w:val="30"/>
        </w:rPr>
        <w:t>предоставлению</w:t>
      </w:r>
      <w:r w:rsidR="00CA6B6A">
        <w:rPr>
          <w:szCs w:val="30"/>
        </w:rPr>
        <w:t xml:space="preserve"> государственной адресной социальной помощи</w:t>
      </w:r>
    </w:p>
    <w:p w:rsidR="00066742" w:rsidRDefault="00066742" w:rsidP="00066742">
      <w:pPr>
        <w:spacing w:line="240" w:lineRule="exact"/>
        <w:ind w:right="5103"/>
        <w:jc w:val="both"/>
        <w:rPr>
          <w:szCs w:val="30"/>
        </w:rPr>
      </w:pPr>
    </w:p>
    <w:p w:rsidR="00066742" w:rsidRPr="00163670" w:rsidRDefault="00DA1A1B" w:rsidP="00163670">
      <w:pPr>
        <w:pStyle w:val="newncpi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На основании статьи 40 </w:t>
      </w:r>
      <w:r w:rsidR="00CA6B6A">
        <w:rPr>
          <w:sz w:val="30"/>
          <w:szCs w:val="30"/>
        </w:rPr>
        <w:t>Закон</w:t>
      </w:r>
      <w:r>
        <w:rPr>
          <w:sz w:val="30"/>
          <w:szCs w:val="30"/>
        </w:rPr>
        <w:t>а</w:t>
      </w:r>
      <w:r w:rsidR="00CA6B6A">
        <w:rPr>
          <w:sz w:val="30"/>
          <w:szCs w:val="30"/>
        </w:rPr>
        <w:t xml:space="preserve"> Республики Беларусь от 4 января 2010 г. </w:t>
      </w:r>
      <w:r w:rsidR="005E45E2">
        <w:rPr>
          <w:sz w:val="30"/>
          <w:szCs w:val="30"/>
        </w:rPr>
        <w:t>№</w:t>
      </w:r>
      <w:r w:rsidR="001E0D46">
        <w:rPr>
          <w:sz w:val="30"/>
          <w:szCs w:val="30"/>
        </w:rPr>
        <w:t xml:space="preserve"> </w:t>
      </w:r>
      <w:r w:rsidR="005E45E2">
        <w:rPr>
          <w:sz w:val="30"/>
          <w:szCs w:val="30"/>
        </w:rPr>
        <w:t xml:space="preserve">108-З </w:t>
      </w:r>
      <w:r w:rsidR="00CA6B6A">
        <w:rPr>
          <w:sz w:val="30"/>
          <w:szCs w:val="30"/>
        </w:rPr>
        <w:t>«О местном управлении и самоуправлении в Республик</w:t>
      </w:r>
      <w:r w:rsidR="007C55E0">
        <w:rPr>
          <w:sz w:val="30"/>
          <w:szCs w:val="30"/>
        </w:rPr>
        <w:t>е</w:t>
      </w:r>
      <w:r w:rsidR="00CA6B6A">
        <w:rPr>
          <w:sz w:val="30"/>
          <w:szCs w:val="30"/>
        </w:rPr>
        <w:t xml:space="preserve"> Беларусь», Указ</w:t>
      </w:r>
      <w:r>
        <w:rPr>
          <w:sz w:val="30"/>
          <w:szCs w:val="30"/>
        </w:rPr>
        <w:t>а</w:t>
      </w:r>
      <w:r w:rsidR="00CA6B6A">
        <w:rPr>
          <w:sz w:val="30"/>
          <w:szCs w:val="30"/>
        </w:rPr>
        <w:t xml:space="preserve"> Президента Республики Беларусь </w:t>
      </w:r>
      <w:r>
        <w:rPr>
          <w:sz w:val="30"/>
          <w:szCs w:val="30"/>
        </w:rPr>
        <w:br/>
      </w:r>
      <w:r w:rsidR="00CA6B6A">
        <w:rPr>
          <w:sz w:val="30"/>
          <w:szCs w:val="30"/>
        </w:rPr>
        <w:t>от 19 января 2012</w:t>
      </w:r>
      <w:r w:rsidR="002F2E74">
        <w:rPr>
          <w:sz w:val="30"/>
          <w:szCs w:val="30"/>
        </w:rPr>
        <w:t xml:space="preserve"> </w:t>
      </w:r>
      <w:r w:rsidR="00CA6B6A">
        <w:rPr>
          <w:sz w:val="30"/>
          <w:szCs w:val="30"/>
        </w:rPr>
        <w:t>г. №</w:t>
      </w:r>
      <w:r w:rsidR="001E0D46">
        <w:rPr>
          <w:sz w:val="30"/>
          <w:szCs w:val="30"/>
        </w:rPr>
        <w:t xml:space="preserve"> </w:t>
      </w:r>
      <w:r w:rsidR="00CA6B6A">
        <w:rPr>
          <w:sz w:val="30"/>
          <w:szCs w:val="30"/>
        </w:rPr>
        <w:t xml:space="preserve">41 «О государственной адресной помощи» </w:t>
      </w:r>
      <w:r w:rsidR="00250F92" w:rsidRPr="00163670">
        <w:rPr>
          <w:sz w:val="30"/>
          <w:szCs w:val="30"/>
        </w:rPr>
        <w:t>Городокский районный исполнительный комитет РЕШИЛ:</w:t>
      </w:r>
    </w:p>
    <w:p w:rsidR="004B4D9A" w:rsidRDefault="004B4D9A" w:rsidP="004B4D9A">
      <w:pPr>
        <w:pStyle w:val="title"/>
        <w:spacing w:before="0" w:after="0"/>
        <w:ind w:right="0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1. Утвердить</w:t>
      </w:r>
      <w:r w:rsidR="00BB74BF">
        <w:rPr>
          <w:b w:val="0"/>
          <w:sz w:val="30"/>
          <w:szCs w:val="30"/>
        </w:rPr>
        <w:t xml:space="preserve"> новый</w:t>
      </w:r>
      <w:r>
        <w:rPr>
          <w:b w:val="0"/>
          <w:sz w:val="30"/>
          <w:szCs w:val="30"/>
        </w:rPr>
        <w:t xml:space="preserve"> состав посто</w:t>
      </w:r>
      <w:r w:rsidR="005841B7">
        <w:rPr>
          <w:b w:val="0"/>
          <w:sz w:val="30"/>
          <w:szCs w:val="30"/>
        </w:rPr>
        <w:t>я</w:t>
      </w:r>
      <w:r>
        <w:rPr>
          <w:b w:val="0"/>
          <w:sz w:val="30"/>
          <w:szCs w:val="30"/>
        </w:rPr>
        <w:t>нно</w:t>
      </w:r>
      <w:r w:rsidR="005841B7">
        <w:rPr>
          <w:b w:val="0"/>
          <w:sz w:val="30"/>
          <w:szCs w:val="30"/>
        </w:rPr>
        <w:t xml:space="preserve"> </w:t>
      </w:r>
      <w:r>
        <w:rPr>
          <w:b w:val="0"/>
          <w:sz w:val="30"/>
          <w:szCs w:val="30"/>
        </w:rPr>
        <w:t xml:space="preserve">действующей комиссии по </w:t>
      </w:r>
      <w:r w:rsidR="00DA1A1B">
        <w:rPr>
          <w:b w:val="0"/>
          <w:sz w:val="30"/>
          <w:szCs w:val="30"/>
        </w:rPr>
        <w:t>предоставлению</w:t>
      </w:r>
      <w:r>
        <w:rPr>
          <w:b w:val="0"/>
          <w:sz w:val="30"/>
          <w:szCs w:val="30"/>
        </w:rPr>
        <w:t xml:space="preserve"> государственной адресной социальной помощи</w:t>
      </w:r>
      <w:r w:rsidR="005511F0">
        <w:rPr>
          <w:b w:val="0"/>
          <w:sz w:val="30"/>
          <w:szCs w:val="30"/>
        </w:rPr>
        <w:t xml:space="preserve"> (прилагается)</w:t>
      </w:r>
      <w:r w:rsidR="005841B7">
        <w:rPr>
          <w:b w:val="0"/>
          <w:sz w:val="30"/>
          <w:szCs w:val="30"/>
        </w:rPr>
        <w:t>.</w:t>
      </w:r>
    </w:p>
    <w:p w:rsidR="00DA1A1B" w:rsidRDefault="00DA1A1B" w:rsidP="004B4D9A">
      <w:pPr>
        <w:pStyle w:val="title"/>
        <w:spacing w:before="0" w:after="0"/>
        <w:ind w:right="0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2. Признать утратившими силу:</w:t>
      </w:r>
    </w:p>
    <w:p w:rsidR="00DA1A1B" w:rsidRDefault="00DA1A1B" w:rsidP="004B4D9A">
      <w:pPr>
        <w:pStyle w:val="title"/>
        <w:spacing w:before="0" w:after="0"/>
        <w:ind w:right="0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решение Городокского районного исполнительного комитета </w:t>
      </w:r>
      <w:r>
        <w:rPr>
          <w:b w:val="0"/>
          <w:sz w:val="30"/>
          <w:szCs w:val="30"/>
        </w:rPr>
        <w:br/>
        <w:t>от 16 декабря 2021 г. № 1019 «О составе комиссии по оказанию государственной адресной социальной помощи»;</w:t>
      </w:r>
    </w:p>
    <w:p w:rsidR="00DA1A1B" w:rsidRDefault="00DA1A1B" w:rsidP="004B4D9A">
      <w:pPr>
        <w:pStyle w:val="title"/>
        <w:spacing w:before="0" w:after="0"/>
        <w:ind w:right="0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решение Городокского районного исполнительного комитета</w:t>
      </w:r>
      <w:r>
        <w:rPr>
          <w:b w:val="0"/>
          <w:sz w:val="30"/>
          <w:szCs w:val="30"/>
        </w:rPr>
        <w:br/>
        <w:t>от 24 мая 2022 г. № 411 «Об изменении решения районного исполнительного комитета от 16 декабря 2021 г. № 1019».</w:t>
      </w:r>
    </w:p>
    <w:p w:rsidR="00066742" w:rsidRDefault="00DA1A1B" w:rsidP="006E7D39">
      <w:pPr>
        <w:pStyle w:val="title"/>
        <w:spacing w:before="0" w:after="0"/>
        <w:ind w:right="0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3</w:t>
      </w:r>
      <w:r w:rsidR="006E7D39">
        <w:rPr>
          <w:b w:val="0"/>
          <w:sz w:val="30"/>
          <w:szCs w:val="30"/>
        </w:rPr>
        <w:t xml:space="preserve">. </w:t>
      </w:r>
      <w:r w:rsidR="00163670">
        <w:rPr>
          <w:b w:val="0"/>
          <w:sz w:val="30"/>
          <w:szCs w:val="30"/>
        </w:rPr>
        <w:t xml:space="preserve">Настоящее решение вступает в силу </w:t>
      </w:r>
      <w:r w:rsidR="00BB74BF">
        <w:rPr>
          <w:b w:val="0"/>
          <w:sz w:val="30"/>
          <w:szCs w:val="30"/>
        </w:rPr>
        <w:t>со дня его принятия.</w:t>
      </w:r>
    </w:p>
    <w:p w:rsidR="00163670" w:rsidRDefault="00163670" w:rsidP="00163670">
      <w:pPr>
        <w:pStyle w:val="title"/>
        <w:spacing w:before="0" w:after="0"/>
        <w:ind w:right="0"/>
        <w:jc w:val="both"/>
        <w:rPr>
          <w:b w:val="0"/>
          <w:sz w:val="30"/>
          <w:szCs w:val="30"/>
        </w:rPr>
      </w:pPr>
    </w:p>
    <w:p w:rsidR="00BB74BF" w:rsidRPr="00BC04DB" w:rsidRDefault="00BB74BF" w:rsidP="00BB74BF">
      <w:pPr>
        <w:pStyle w:val="title"/>
        <w:tabs>
          <w:tab w:val="left" w:pos="6804"/>
        </w:tabs>
        <w:spacing w:before="0" w:after="0"/>
        <w:ind w:right="0"/>
        <w:jc w:val="both"/>
        <w:rPr>
          <w:b w:val="0"/>
          <w:sz w:val="30"/>
          <w:szCs w:val="30"/>
        </w:rPr>
      </w:pPr>
      <w:r w:rsidRPr="00BC04DB">
        <w:rPr>
          <w:b w:val="0"/>
          <w:sz w:val="30"/>
          <w:szCs w:val="30"/>
        </w:rPr>
        <w:t>Председатель</w:t>
      </w:r>
      <w:r w:rsidRPr="00BC04DB">
        <w:rPr>
          <w:b w:val="0"/>
          <w:sz w:val="30"/>
          <w:szCs w:val="30"/>
        </w:rPr>
        <w:tab/>
      </w:r>
      <w:proofErr w:type="spellStart"/>
      <w:r w:rsidRPr="00BC04DB">
        <w:rPr>
          <w:b w:val="0"/>
          <w:sz w:val="30"/>
          <w:szCs w:val="30"/>
        </w:rPr>
        <w:t>П.П.Коробач</w:t>
      </w:r>
      <w:proofErr w:type="spellEnd"/>
    </w:p>
    <w:p w:rsidR="00BB74BF" w:rsidRDefault="00BB74BF" w:rsidP="00BB74BF">
      <w:pPr>
        <w:pStyle w:val="title"/>
        <w:spacing w:before="0" w:after="0"/>
        <w:ind w:right="0"/>
        <w:jc w:val="both"/>
        <w:rPr>
          <w:b w:val="0"/>
          <w:sz w:val="30"/>
          <w:szCs w:val="30"/>
        </w:rPr>
      </w:pPr>
    </w:p>
    <w:p w:rsidR="00BB74BF" w:rsidRDefault="00BB74BF" w:rsidP="00BB74BF">
      <w:pPr>
        <w:pStyle w:val="title"/>
        <w:spacing w:before="0" w:after="0"/>
        <w:ind w:right="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Управляющий делами                                                     </w:t>
      </w:r>
      <w:proofErr w:type="spellStart"/>
      <w:r>
        <w:rPr>
          <w:b w:val="0"/>
          <w:sz w:val="30"/>
          <w:szCs w:val="30"/>
        </w:rPr>
        <w:t>И.Д.Демьяненко</w:t>
      </w:r>
      <w:proofErr w:type="spellEnd"/>
    </w:p>
    <w:p w:rsidR="00BB74BF" w:rsidRDefault="00BB74BF" w:rsidP="00BB74BF">
      <w:pPr>
        <w:pStyle w:val="title"/>
        <w:spacing w:before="0" w:after="0"/>
        <w:ind w:right="0"/>
        <w:jc w:val="both"/>
        <w:rPr>
          <w:b w:val="0"/>
          <w:sz w:val="30"/>
          <w:szCs w:val="30"/>
        </w:rPr>
      </w:pPr>
    </w:p>
    <w:p w:rsidR="00BB74BF" w:rsidRDefault="00BB74BF" w:rsidP="00BB74BF">
      <w:pPr>
        <w:pStyle w:val="title"/>
        <w:spacing w:before="0" w:after="0"/>
        <w:ind w:right="0"/>
        <w:jc w:val="both"/>
        <w:rPr>
          <w:b w:val="0"/>
          <w:sz w:val="30"/>
          <w:szCs w:val="30"/>
        </w:rPr>
      </w:pPr>
    </w:p>
    <w:p w:rsidR="00BB74BF" w:rsidRDefault="00BB74BF" w:rsidP="00BB74BF">
      <w:pPr>
        <w:pStyle w:val="title"/>
        <w:spacing w:before="0" w:after="0"/>
        <w:ind w:right="0"/>
        <w:jc w:val="both"/>
        <w:rPr>
          <w:b w:val="0"/>
          <w:sz w:val="30"/>
          <w:szCs w:val="30"/>
        </w:rPr>
      </w:pPr>
    </w:p>
    <w:p w:rsidR="00BB74BF" w:rsidRDefault="00BB74BF" w:rsidP="00BB74BF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p w:rsidR="00DA1A1B" w:rsidRDefault="00DA1A1B" w:rsidP="00BB74BF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p w:rsidR="00DA1A1B" w:rsidRDefault="00DA1A1B" w:rsidP="00BB74BF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p w:rsidR="00DA1A1B" w:rsidRDefault="00DA1A1B" w:rsidP="00BB74BF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p w:rsidR="00DA1A1B" w:rsidRDefault="00DA1A1B" w:rsidP="00BB74BF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p w:rsidR="00DA1A1B" w:rsidRDefault="00DA1A1B" w:rsidP="00BB74BF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p w:rsidR="00DA1A1B" w:rsidRDefault="00DA1A1B" w:rsidP="00BB74BF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p w:rsidR="00BB74BF" w:rsidRDefault="00BB74BF" w:rsidP="00BB74BF">
      <w:pPr>
        <w:pStyle w:val="-"/>
        <w:rPr>
          <w:sz w:val="18"/>
          <w:szCs w:val="18"/>
        </w:rPr>
      </w:pPr>
      <w:r>
        <w:rPr>
          <w:sz w:val="18"/>
          <w:szCs w:val="18"/>
        </w:rPr>
        <w:t>Ардяко 57423</w:t>
      </w:r>
    </w:p>
    <w:p w:rsidR="00FC7287" w:rsidRDefault="00BB74BF" w:rsidP="00286EF3">
      <w:pPr>
        <w:spacing w:before="200" w:after="200"/>
        <w:rPr>
          <w:bCs w:val="0"/>
          <w:szCs w:val="30"/>
        </w:rPr>
      </w:pPr>
      <w:r>
        <w:rPr>
          <w:sz w:val="18"/>
          <w:szCs w:val="18"/>
        </w:rPr>
        <w:br w:type="page"/>
      </w:r>
    </w:p>
    <w:p w:rsidR="00FC7287" w:rsidRDefault="005879E7" w:rsidP="00FC7287">
      <w:pPr>
        <w:pStyle w:val="a8"/>
        <w:ind w:left="5664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lastRenderedPageBreak/>
        <w:t>УТВЕРЖДЕНО</w:t>
      </w:r>
    </w:p>
    <w:p w:rsidR="00264BD1" w:rsidRDefault="00060E24" w:rsidP="00FC7287">
      <w:pPr>
        <w:pStyle w:val="a8"/>
        <w:ind w:left="5664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Р</w:t>
      </w:r>
      <w:r w:rsidR="00FC7287">
        <w:rPr>
          <w:b w:val="0"/>
          <w:sz w:val="30"/>
          <w:szCs w:val="30"/>
        </w:rPr>
        <w:t>ешени</w:t>
      </w:r>
      <w:r>
        <w:rPr>
          <w:b w:val="0"/>
          <w:sz w:val="30"/>
          <w:szCs w:val="30"/>
        </w:rPr>
        <w:t>е</w:t>
      </w:r>
      <w:r w:rsidR="00FC7287">
        <w:rPr>
          <w:b w:val="0"/>
          <w:sz w:val="30"/>
          <w:szCs w:val="30"/>
        </w:rPr>
        <w:t xml:space="preserve"> </w:t>
      </w:r>
    </w:p>
    <w:p w:rsidR="00FC7287" w:rsidRDefault="00FC7287" w:rsidP="00FC7287">
      <w:pPr>
        <w:pStyle w:val="a8"/>
        <w:ind w:left="5664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Городокского районного исполнительного комитета</w:t>
      </w:r>
    </w:p>
    <w:p w:rsidR="00FC7287" w:rsidRDefault="00B27CC0" w:rsidP="007B7AC9">
      <w:pPr>
        <w:pStyle w:val="a8"/>
        <w:ind w:left="4956" w:firstLine="708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28</w:t>
      </w:r>
      <w:r w:rsidR="004201D3">
        <w:rPr>
          <w:b w:val="0"/>
          <w:sz w:val="30"/>
          <w:szCs w:val="30"/>
        </w:rPr>
        <w:t>.</w:t>
      </w:r>
      <w:r w:rsidR="00DF1BD2">
        <w:rPr>
          <w:b w:val="0"/>
          <w:sz w:val="30"/>
          <w:szCs w:val="30"/>
        </w:rPr>
        <w:t>12</w:t>
      </w:r>
      <w:r w:rsidR="00FC7287">
        <w:rPr>
          <w:b w:val="0"/>
          <w:sz w:val="30"/>
          <w:szCs w:val="30"/>
        </w:rPr>
        <w:t>.202</w:t>
      </w:r>
      <w:r w:rsidR="00DA1A1B">
        <w:rPr>
          <w:b w:val="0"/>
          <w:sz w:val="30"/>
          <w:szCs w:val="30"/>
        </w:rPr>
        <w:t>2</w:t>
      </w:r>
      <w:r w:rsidR="00FC7287">
        <w:rPr>
          <w:b w:val="0"/>
          <w:sz w:val="30"/>
          <w:szCs w:val="30"/>
        </w:rPr>
        <w:t xml:space="preserve"> №</w:t>
      </w:r>
      <w:r>
        <w:rPr>
          <w:b w:val="0"/>
          <w:sz w:val="30"/>
          <w:szCs w:val="30"/>
        </w:rPr>
        <w:t xml:space="preserve"> 1125</w:t>
      </w:r>
      <w:r w:rsidR="00DA1A1B">
        <w:rPr>
          <w:b w:val="0"/>
          <w:sz w:val="30"/>
          <w:szCs w:val="30"/>
        </w:rPr>
        <w:t xml:space="preserve"> </w:t>
      </w:r>
      <w:r w:rsidR="00F35053">
        <w:rPr>
          <w:b w:val="0"/>
          <w:sz w:val="30"/>
          <w:szCs w:val="30"/>
        </w:rPr>
        <w:t xml:space="preserve">  </w:t>
      </w:r>
    </w:p>
    <w:p w:rsidR="00965282" w:rsidRDefault="00965282" w:rsidP="00682C40">
      <w:pPr>
        <w:pStyle w:val="a8"/>
        <w:jc w:val="left"/>
        <w:rPr>
          <w:b w:val="0"/>
          <w:sz w:val="30"/>
          <w:szCs w:val="30"/>
        </w:rPr>
      </w:pPr>
    </w:p>
    <w:p w:rsidR="00682C40" w:rsidRDefault="00682C40" w:rsidP="00682C40">
      <w:pPr>
        <w:pStyle w:val="a8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СОСТАВ</w:t>
      </w:r>
    </w:p>
    <w:p w:rsidR="00FC7287" w:rsidRPr="0037168C" w:rsidRDefault="00FC7287" w:rsidP="00682C40">
      <w:pPr>
        <w:pStyle w:val="a8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постоянно действующей комиссии</w:t>
      </w:r>
    </w:p>
    <w:p w:rsidR="00FC7287" w:rsidRDefault="00FC7287" w:rsidP="00682C40">
      <w:pPr>
        <w:pStyle w:val="aa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по </w:t>
      </w:r>
      <w:r w:rsidR="00DA1A1B">
        <w:rPr>
          <w:b w:val="0"/>
          <w:sz w:val="30"/>
          <w:szCs w:val="30"/>
        </w:rPr>
        <w:t>предоставлению</w:t>
      </w:r>
      <w:r>
        <w:rPr>
          <w:b w:val="0"/>
          <w:sz w:val="30"/>
          <w:szCs w:val="30"/>
        </w:rPr>
        <w:t xml:space="preserve"> государственной адресной социальной помощи</w:t>
      </w:r>
    </w:p>
    <w:p w:rsidR="00FC7287" w:rsidRDefault="00FC7287" w:rsidP="00FC7287">
      <w:pPr>
        <w:pStyle w:val="aa"/>
        <w:jc w:val="left"/>
        <w:rPr>
          <w:b w:val="0"/>
          <w:sz w:val="30"/>
          <w:szCs w:val="30"/>
        </w:rPr>
      </w:pPr>
      <w:r w:rsidRPr="0037168C">
        <w:rPr>
          <w:b w:val="0"/>
          <w:sz w:val="30"/>
          <w:szCs w:val="30"/>
        </w:rPr>
        <w:t xml:space="preserve"> </w:t>
      </w:r>
    </w:p>
    <w:tbl>
      <w:tblPr>
        <w:tblStyle w:val="-1"/>
        <w:tblW w:w="0" w:type="auto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3369"/>
        <w:gridCol w:w="6202"/>
      </w:tblGrid>
      <w:tr w:rsidR="007F4C80" w:rsidRPr="007F4C80" w:rsidTr="00586A90">
        <w:trPr>
          <w:cnfStyle w:val="100000000000"/>
        </w:trPr>
        <w:tc>
          <w:tcPr>
            <w:cnfStyle w:val="00100000000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4C80" w:rsidRPr="007F4C80" w:rsidRDefault="007F4C80" w:rsidP="00B962AB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proofErr w:type="spellStart"/>
            <w:r>
              <w:rPr>
                <w:b w:val="0"/>
                <w:color w:val="auto"/>
                <w:sz w:val="30"/>
                <w:szCs w:val="30"/>
              </w:rPr>
              <w:t>Здо</w:t>
            </w:r>
            <w:r w:rsidRPr="007F4C80">
              <w:rPr>
                <w:b w:val="0"/>
                <w:color w:val="auto"/>
                <w:sz w:val="30"/>
                <w:szCs w:val="30"/>
              </w:rPr>
              <w:t>льникова</w:t>
            </w:r>
            <w:proofErr w:type="spellEnd"/>
            <w:r w:rsidRPr="007F4C80">
              <w:rPr>
                <w:b w:val="0"/>
                <w:color w:val="auto"/>
                <w:sz w:val="30"/>
                <w:szCs w:val="30"/>
              </w:rPr>
              <w:t xml:space="preserve"> </w:t>
            </w:r>
          </w:p>
          <w:p w:rsidR="007F4C80" w:rsidRPr="007F4C80" w:rsidRDefault="007F4C80" w:rsidP="00B962AB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 w:rsidRPr="007F4C80">
              <w:rPr>
                <w:b w:val="0"/>
                <w:color w:val="auto"/>
                <w:sz w:val="30"/>
                <w:szCs w:val="30"/>
              </w:rPr>
              <w:t>Марина Анатольевна</w:t>
            </w:r>
          </w:p>
        </w:tc>
        <w:tc>
          <w:tcPr>
            <w:tcW w:w="62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F4C80" w:rsidRPr="002F2DE2" w:rsidRDefault="007F4C80" w:rsidP="00DA1A1B">
            <w:pPr>
              <w:pStyle w:val="-"/>
              <w:cnfStyle w:val="100000000000"/>
              <w:rPr>
                <w:b w:val="0"/>
                <w:color w:val="auto"/>
                <w:sz w:val="30"/>
                <w:szCs w:val="30"/>
              </w:rPr>
            </w:pPr>
            <w:r w:rsidRPr="002F2DE2">
              <w:rPr>
                <w:b w:val="0"/>
                <w:color w:val="auto"/>
                <w:sz w:val="30"/>
                <w:szCs w:val="30"/>
              </w:rPr>
              <w:t xml:space="preserve">- заместитель председателя </w:t>
            </w:r>
            <w:r w:rsidR="00264BD1">
              <w:rPr>
                <w:b w:val="0"/>
                <w:color w:val="auto"/>
                <w:sz w:val="30"/>
                <w:szCs w:val="30"/>
              </w:rPr>
              <w:t xml:space="preserve">Городокского  районного исполнительного комитета (далее – </w:t>
            </w:r>
            <w:proofErr w:type="spellStart"/>
            <w:r w:rsidR="00264BD1">
              <w:rPr>
                <w:b w:val="0"/>
                <w:color w:val="auto"/>
                <w:sz w:val="30"/>
                <w:szCs w:val="30"/>
              </w:rPr>
              <w:t>Городокский</w:t>
            </w:r>
            <w:proofErr w:type="spellEnd"/>
            <w:r w:rsidR="00264BD1">
              <w:rPr>
                <w:b w:val="0"/>
                <w:color w:val="auto"/>
                <w:sz w:val="30"/>
                <w:szCs w:val="30"/>
              </w:rPr>
              <w:t xml:space="preserve"> райисполком)</w:t>
            </w:r>
            <w:r w:rsidR="002F2DE2" w:rsidRPr="002F2DE2">
              <w:rPr>
                <w:b w:val="0"/>
                <w:color w:val="auto"/>
                <w:sz w:val="30"/>
                <w:szCs w:val="30"/>
              </w:rPr>
              <w:t xml:space="preserve"> </w:t>
            </w:r>
            <w:r w:rsidRPr="002F2DE2">
              <w:rPr>
                <w:b w:val="0"/>
                <w:color w:val="auto"/>
                <w:sz w:val="30"/>
                <w:szCs w:val="30"/>
              </w:rPr>
              <w:t>(председатель комиссии)</w:t>
            </w:r>
          </w:p>
        </w:tc>
      </w:tr>
      <w:tr w:rsidR="007F4C80" w:rsidRPr="007F4C80" w:rsidTr="00586A90">
        <w:trPr>
          <w:cnfStyle w:val="000000100000"/>
        </w:trPr>
        <w:tc>
          <w:tcPr>
            <w:cnfStyle w:val="001000000000"/>
            <w:tcW w:w="336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F4C80" w:rsidRPr="007F4C80" w:rsidRDefault="007F4C80" w:rsidP="00B962AB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620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F4C80" w:rsidRPr="007F4C80" w:rsidRDefault="007F4C80" w:rsidP="00B962AB">
            <w:pPr>
              <w:pStyle w:val="-"/>
              <w:cnfStyle w:val="000000100000"/>
              <w:rPr>
                <w:color w:val="auto"/>
                <w:sz w:val="30"/>
                <w:szCs w:val="30"/>
              </w:rPr>
            </w:pPr>
          </w:p>
        </w:tc>
      </w:tr>
      <w:tr w:rsidR="007F4C80" w:rsidRPr="007F4C80" w:rsidTr="00586A90">
        <w:tc>
          <w:tcPr>
            <w:cnfStyle w:val="001000000000"/>
            <w:tcW w:w="3369" w:type="dxa"/>
            <w:shd w:val="clear" w:color="auto" w:fill="auto"/>
          </w:tcPr>
          <w:p w:rsidR="00586A90" w:rsidRDefault="00DF1BD2" w:rsidP="00B962AB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proofErr w:type="spellStart"/>
            <w:r>
              <w:rPr>
                <w:b w:val="0"/>
                <w:color w:val="auto"/>
                <w:sz w:val="30"/>
                <w:szCs w:val="30"/>
              </w:rPr>
              <w:t>Гамзюк</w:t>
            </w:r>
            <w:proofErr w:type="spellEnd"/>
            <w:r>
              <w:rPr>
                <w:b w:val="0"/>
                <w:color w:val="auto"/>
                <w:sz w:val="30"/>
                <w:szCs w:val="30"/>
              </w:rPr>
              <w:t xml:space="preserve"> </w:t>
            </w:r>
          </w:p>
          <w:p w:rsidR="004E173C" w:rsidRPr="007F4C80" w:rsidRDefault="00DF1BD2" w:rsidP="00B962AB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>Алексей Михайлович</w:t>
            </w:r>
          </w:p>
        </w:tc>
        <w:tc>
          <w:tcPr>
            <w:tcW w:w="6202" w:type="dxa"/>
            <w:shd w:val="clear" w:color="auto" w:fill="auto"/>
          </w:tcPr>
          <w:p w:rsidR="007F4C80" w:rsidRPr="007F4C80" w:rsidRDefault="004E173C" w:rsidP="00B962AB">
            <w:pPr>
              <w:pStyle w:val="-"/>
              <w:cnfStyle w:val="000000000000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 xml:space="preserve">- начальник управления по труду, занятости и социальной защите </w:t>
            </w:r>
            <w:r w:rsidR="0076343E">
              <w:rPr>
                <w:color w:val="auto"/>
                <w:sz w:val="30"/>
                <w:szCs w:val="30"/>
              </w:rPr>
              <w:t xml:space="preserve">Городокского </w:t>
            </w:r>
            <w:r w:rsidR="00B20301">
              <w:rPr>
                <w:color w:val="auto"/>
                <w:sz w:val="30"/>
                <w:szCs w:val="30"/>
              </w:rPr>
              <w:t>райисполкома</w:t>
            </w:r>
            <w:r w:rsidR="005A1CC5">
              <w:rPr>
                <w:color w:val="auto"/>
                <w:sz w:val="30"/>
                <w:szCs w:val="30"/>
              </w:rPr>
              <w:t xml:space="preserve"> (заместитель председателя комиссии)</w:t>
            </w:r>
          </w:p>
        </w:tc>
      </w:tr>
      <w:tr w:rsidR="001A670E" w:rsidRPr="000A1AA7" w:rsidTr="00586A90">
        <w:trPr>
          <w:cnfStyle w:val="000000100000"/>
        </w:trPr>
        <w:tc>
          <w:tcPr>
            <w:cnfStyle w:val="001000000000"/>
            <w:tcW w:w="336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1A670E" w:rsidRDefault="001A670E" w:rsidP="00CD37F9">
            <w:pPr>
              <w:pStyle w:val="-"/>
              <w:rPr>
                <w:b w:val="0"/>
                <w:sz w:val="30"/>
                <w:szCs w:val="30"/>
              </w:rPr>
            </w:pPr>
          </w:p>
        </w:tc>
        <w:tc>
          <w:tcPr>
            <w:tcW w:w="620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1A670E" w:rsidRDefault="001A670E" w:rsidP="00CD37F9">
            <w:pPr>
              <w:pStyle w:val="-"/>
              <w:cnfStyle w:val="000000100000"/>
              <w:rPr>
                <w:sz w:val="30"/>
                <w:szCs w:val="30"/>
              </w:rPr>
            </w:pPr>
          </w:p>
        </w:tc>
      </w:tr>
      <w:tr w:rsidR="001A670E" w:rsidRPr="000A1AA7" w:rsidTr="00586A90">
        <w:trPr>
          <w:trHeight w:val="189"/>
        </w:trPr>
        <w:tc>
          <w:tcPr>
            <w:cnfStyle w:val="001000000000"/>
            <w:tcW w:w="3369" w:type="dxa"/>
            <w:shd w:val="clear" w:color="auto" w:fill="auto"/>
          </w:tcPr>
          <w:p w:rsidR="001A670E" w:rsidRDefault="001A670E" w:rsidP="00BB124C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proofErr w:type="spellStart"/>
            <w:r>
              <w:rPr>
                <w:b w:val="0"/>
                <w:color w:val="auto"/>
                <w:sz w:val="30"/>
                <w:szCs w:val="30"/>
              </w:rPr>
              <w:t>Ардяко</w:t>
            </w:r>
            <w:proofErr w:type="spellEnd"/>
          </w:p>
          <w:p w:rsidR="001A670E" w:rsidRPr="000A1AA7" w:rsidRDefault="001A670E" w:rsidP="00BB124C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>Светлана Владимировна</w:t>
            </w:r>
          </w:p>
        </w:tc>
        <w:tc>
          <w:tcPr>
            <w:tcW w:w="6202" w:type="dxa"/>
            <w:shd w:val="clear" w:color="auto" w:fill="auto"/>
          </w:tcPr>
          <w:p w:rsidR="001A670E" w:rsidRPr="000A1AA7" w:rsidRDefault="001A670E" w:rsidP="001A670E">
            <w:pPr>
              <w:pStyle w:val="-"/>
              <w:cnfStyle w:val="000000000000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 xml:space="preserve">- директор </w:t>
            </w:r>
            <w:r w:rsidR="00965282">
              <w:rPr>
                <w:color w:val="auto"/>
                <w:sz w:val="30"/>
                <w:szCs w:val="30"/>
              </w:rPr>
              <w:t>государственного учреждения «Территориальный центр социального обслуживания населения Городокского района» (далее – центр)</w:t>
            </w:r>
          </w:p>
        </w:tc>
      </w:tr>
      <w:tr w:rsidR="001A670E" w:rsidRPr="007F4C80" w:rsidTr="00586A90">
        <w:trPr>
          <w:cnfStyle w:val="000000100000"/>
        </w:trPr>
        <w:tc>
          <w:tcPr>
            <w:cnfStyle w:val="001000000000"/>
            <w:tcW w:w="336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1A670E" w:rsidRPr="007F4C80" w:rsidRDefault="001A670E" w:rsidP="00BB124C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620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1A670E" w:rsidRPr="007F4C80" w:rsidRDefault="001A670E" w:rsidP="00BB124C">
            <w:pPr>
              <w:pStyle w:val="-"/>
              <w:cnfStyle w:val="000000100000"/>
              <w:rPr>
                <w:color w:val="auto"/>
                <w:sz w:val="30"/>
                <w:szCs w:val="30"/>
              </w:rPr>
            </w:pPr>
          </w:p>
        </w:tc>
      </w:tr>
      <w:tr w:rsidR="001A670E" w:rsidRPr="000A1AA7" w:rsidTr="00586A90">
        <w:tc>
          <w:tcPr>
            <w:cnfStyle w:val="001000000000"/>
            <w:tcW w:w="3369" w:type="dxa"/>
            <w:shd w:val="clear" w:color="auto" w:fill="auto"/>
          </w:tcPr>
          <w:p w:rsidR="001A670E" w:rsidRDefault="001A670E" w:rsidP="00C1764F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proofErr w:type="spellStart"/>
            <w:r>
              <w:rPr>
                <w:b w:val="0"/>
                <w:color w:val="auto"/>
                <w:sz w:val="30"/>
                <w:szCs w:val="30"/>
              </w:rPr>
              <w:t>Белохвостова</w:t>
            </w:r>
            <w:proofErr w:type="spellEnd"/>
            <w:r>
              <w:rPr>
                <w:b w:val="0"/>
                <w:color w:val="auto"/>
                <w:sz w:val="30"/>
                <w:szCs w:val="30"/>
              </w:rPr>
              <w:t xml:space="preserve"> </w:t>
            </w:r>
          </w:p>
          <w:p w:rsidR="001A670E" w:rsidRPr="000A1AA7" w:rsidRDefault="001A670E" w:rsidP="00C1764F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 xml:space="preserve">Ольга </w:t>
            </w:r>
            <w:proofErr w:type="spellStart"/>
            <w:r>
              <w:rPr>
                <w:b w:val="0"/>
                <w:color w:val="auto"/>
                <w:sz w:val="30"/>
                <w:szCs w:val="30"/>
              </w:rPr>
              <w:t>Фадеевна</w:t>
            </w:r>
            <w:proofErr w:type="spellEnd"/>
          </w:p>
        </w:tc>
        <w:tc>
          <w:tcPr>
            <w:tcW w:w="6202" w:type="dxa"/>
            <w:shd w:val="clear" w:color="auto" w:fill="auto"/>
          </w:tcPr>
          <w:p w:rsidR="001A670E" w:rsidRPr="000A1AA7" w:rsidRDefault="001A670E" w:rsidP="00C1764F">
            <w:pPr>
              <w:pStyle w:val="-"/>
              <w:cnfStyle w:val="000000000000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- заведующий юридическим сектором Городокского райисполкома</w:t>
            </w:r>
          </w:p>
        </w:tc>
      </w:tr>
      <w:tr w:rsidR="00965282" w:rsidRPr="001D1007" w:rsidTr="00586A90">
        <w:trPr>
          <w:cnfStyle w:val="000000100000"/>
        </w:trPr>
        <w:tc>
          <w:tcPr>
            <w:cnfStyle w:val="001000000000"/>
            <w:tcW w:w="3369" w:type="dxa"/>
            <w:shd w:val="clear" w:color="auto" w:fill="auto"/>
          </w:tcPr>
          <w:p w:rsidR="00965282" w:rsidRDefault="00965282" w:rsidP="00C1764F">
            <w:pPr>
              <w:pStyle w:val="-"/>
              <w:rPr>
                <w:sz w:val="30"/>
                <w:szCs w:val="30"/>
              </w:rPr>
            </w:pPr>
          </w:p>
        </w:tc>
        <w:tc>
          <w:tcPr>
            <w:tcW w:w="6202" w:type="dxa"/>
            <w:shd w:val="clear" w:color="auto" w:fill="auto"/>
          </w:tcPr>
          <w:p w:rsidR="00965282" w:rsidRDefault="00965282" w:rsidP="00C1764F">
            <w:pPr>
              <w:pStyle w:val="-"/>
              <w:cnfStyle w:val="000000100000"/>
              <w:rPr>
                <w:sz w:val="30"/>
                <w:szCs w:val="30"/>
              </w:rPr>
            </w:pPr>
          </w:p>
        </w:tc>
      </w:tr>
      <w:tr w:rsidR="00965282" w:rsidRPr="001D1007" w:rsidTr="00586A90">
        <w:tc>
          <w:tcPr>
            <w:cnfStyle w:val="001000000000"/>
            <w:tcW w:w="3369" w:type="dxa"/>
            <w:shd w:val="clear" w:color="auto" w:fill="auto"/>
          </w:tcPr>
          <w:p w:rsidR="00965282" w:rsidRDefault="00965282" w:rsidP="00C1764F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 xml:space="preserve">Богданова </w:t>
            </w:r>
          </w:p>
          <w:p w:rsidR="00965282" w:rsidRPr="007F4C80" w:rsidRDefault="00965282" w:rsidP="00C1764F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>Светлана Евгеньевна</w:t>
            </w:r>
          </w:p>
        </w:tc>
        <w:tc>
          <w:tcPr>
            <w:tcW w:w="6202" w:type="dxa"/>
            <w:shd w:val="clear" w:color="auto" w:fill="auto"/>
          </w:tcPr>
          <w:p w:rsidR="00965282" w:rsidRPr="007F4C80" w:rsidRDefault="00965282" w:rsidP="00C1764F">
            <w:pPr>
              <w:pStyle w:val="-"/>
              <w:cnfStyle w:val="000000000000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 xml:space="preserve">- специалист по социальной работе отделения первичного приема, информации, анализа и    прогнозирования центра </w:t>
            </w:r>
          </w:p>
        </w:tc>
      </w:tr>
      <w:tr w:rsidR="00965282" w:rsidRPr="001D1007" w:rsidTr="00965282">
        <w:trPr>
          <w:cnfStyle w:val="000000100000"/>
        </w:trPr>
        <w:tc>
          <w:tcPr>
            <w:cnfStyle w:val="001000000000"/>
            <w:tcW w:w="3369" w:type="dxa"/>
            <w:shd w:val="clear" w:color="auto" w:fill="auto"/>
          </w:tcPr>
          <w:p w:rsidR="00965282" w:rsidRDefault="00965282" w:rsidP="00B71543">
            <w:pPr>
              <w:pStyle w:val="-"/>
              <w:rPr>
                <w:sz w:val="30"/>
                <w:szCs w:val="30"/>
              </w:rPr>
            </w:pPr>
          </w:p>
        </w:tc>
        <w:tc>
          <w:tcPr>
            <w:tcW w:w="6202" w:type="dxa"/>
            <w:shd w:val="clear" w:color="auto" w:fill="auto"/>
          </w:tcPr>
          <w:p w:rsidR="00965282" w:rsidRDefault="00965282" w:rsidP="00B71543">
            <w:pPr>
              <w:pStyle w:val="-"/>
              <w:cnfStyle w:val="000000100000"/>
              <w:rPr>
                <w:sz w:val="30"/>
                <w:szCs w:val="30"/>
              </w:rPr>
            </w:pPr>
          </w:p>
        </w:tc>
      </w:tr>
      <w:tr w:rsidR="00965282" w:rsidRPr="001D1007" w:rsidTr="00965282">
        <w:tc>
          <w:tcPr>
            <w:cnfStyle w:val="001000000000"/>
            <w:tcW w:w="3369" w:type="dxa"/>
            <w:shd w:val="clear" w:color="auto" w:fill="auto"/>
          </w:tcPr>
          <w:p w:rsidR="00965282" w:rsidRDefault="00965282" w:rsidP="00B71543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>Карпова</w:t>
            </w:r>
          </w:p>
          <w:p w:rsidR="00965282" w:rsidRPr="001D1007" w:rsidRDefault="00965282" w:rsidP="00B71543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>Татьяна Валерьевна</w:t>
            </w:r>
          </w:p>
        </w:tc>
        <w:tc>
          <w:tcPr>
            <w:tcW w:w="6202" w:type="dxa"/>
            <w:shd w:val="clear" w:color="auto" w:fill="auto"/>
          </w:tcPr>
          <w:p w:rsidR="00965282" w:rsidRPr="001D1007" w:rsidRDefault="00965282" w:rsidP="00B71543">
            <w:pPr>
              <w:pStyle w:val="-"/>
              <w:cnfStyle w:val="000000000000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- заместитель начальника отдела занятости населения и социально-трудовых отношений управления по труду, занятости и социальной защите Городокского райисполкома</w:t>
            </w:r>
          </w:p>
        </w:tc>
      </w:tr>
      <w:tr w:rsidR="00965282" w:rsidRPr="000A1AA7" w:rsidTr="00586A90">
        <w:trPr>
          <w:cnfStyle w:val="000000100000"/>
        </w:trPr>
        <w:tc>
          <w:tcPr>
            <w:cnfStyle w:val="001000000000"/>
            <w:tcW w:w="336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65282" w:rsidRPr="000A1AA7" w:rsidRDefault="00965282" w:rsidP="00650DB9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62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65282" w:rsidRPr="000A1AA7" w:rsidRDefault="00965282" w:rsidP="00372234">
            <w:pPr>
              <w:pStyle w:val="-"/>
              <w:cnfStyle w:val="000000100000"/>
              <w:rPr>
                <w:color w:val="auto"/>
                <w:sz w:val="30"/>
                <w:szCs w:val="30"/>
              </w:rPr>
            </w:pPr>
          </w:p>
        </w:tc>
      </w:tr>
      <w:tr w:rsidR="00965282" w:rsidRPr="001D1007" w:rsidTr="00586A90">
        <w:tc>
          <w:tcPr>
            <w:cnfStyle w:val="001000000000"/>
            <w:tcW w:w="3369" w:type="dxa"/>
            <w:shd w:val="clear" w:color="auto" w:fill="auto"/>
          </w:tcPr>
          <w:p w:rsidR="00965282" w:rsidRDefault="00965282" w:rsidP="00C1764F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>Комарова</w:t>
            </w:r>
          </w:p>
          <w:p w:rsidR="00965282" w:rsidRPr="001D1007" w:rsidRDefault="00965282" w:rsidP="00C1764F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>Татьяна Владимировна</w:t>
            </w:r>
          </w:p>
        </w:tc>
        <w:tc>
          <w:tcPr>
            <w:tcW w:w="6202" w:type="dxa"/>
            <w:shd w:val="clear" w:color="auto" w:fill="auto"/>
          </w:tcPr>
          <w:p w:rsidR="00965282" w:rsidRDefault="00965282" w:rsidP="00C1764F">
            <w:pPr>
              <w:pStyle w:val="-"/>
              <w:cnfStyle w:val="000000000000"/>
              <w:rPr>
                <w:color w:val="auto"/>
                <w:sz w:val="30"/>
                <w:szCs w:val="30"/>
              </w:rPr>
            </w:pPr>
            <w:r w:rsidRPr="001D1007">
              <w:rPr>
                <w:color w:val="auto"/>
                <w:sz w:val="30"/>
                <w:szCs w:val="30"/>
              </w:rPr>
              <w:t>-</w:t>
            </w:r>
            <w:r>
              <w:rPr>
                <w:color w:val="auto"/>
                <w:sz w:val="30"/>
                <w:szCs w:val="30"/>
              </w:rPr>
              <w:t xml:space="preserve"> заместитель председателя комиссии по делам несовершеннолетних Городокского райисполкома</w:t>
            </w:r>
          </w:p>
          <w:p w:rsidR="00965282" w:rsidRDefault="00965282" w:rsidP="00C1764F">
            <w:pPr>
              <w:pStyle w:val="-"/>
              <w:cnfStyle w:val="000000000000"/>
              <w:rPr>
                <w:color w:val="auto"/>
                <w:sz w:val="30"/>
                <w:szCs w:val="30"/>
              </w:rPr>
            </w:pPr>
          </w:p>
          <w:p w:rsidR="00965282" w:rsidRPr="001D1007" w:rsidRDefault="00965282" w:rsidP="00C1764F">
            <w:pPr>
              <w:pStyle w:val="-"/>
              <w:cnfStyle w:val="000000000000"/>
              <w:rPr>
                <w:color w:val="auto"/>
                <w:sz w:val="30"/>
                <w:szCs w:val="30"/>
              </w:rPr>
            </w:pPr>
          </w:p>
        </w:tc>
      </w:tr>
      <w:tr w:rsidR="00965282" w:rsidRPr="001D1007" w:rsidTr="00586A90">
        <w:trPr>
          <w:cnfStyle w:val="000000100000"/>
        </w:trPr>
        <w:tc>
          <w:tcPr>
            <w:cnfStyle w:val="001000000000"/>
            <w:tcW w:w="336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65282" w:rsidRDefault="00965282" w:rsidP="00C1764F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proofErr w:type="spellStart"/>
            <w:r>
              <w:rPr>
                <w:b w:val="0"/>
                <w:color w:val="auto"/>
                <w:sz w:val="30"/>
                <w:szCs w:val="30"/>
              </w:rPr>
              <w:lastRenderedPageBreak/>
              <w:t>Космина</w:t>
            </w:r>
            <w:proofErr w:type="spellEnd"/>
          </w:p>
          <w:p w:rsidR="00965282" w:rsidRPr="000A1AA7" w:rsidRDefault="00965282" w:rsidP="00C1764F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>Наталья Геннадьевна</w:t>
            </w:r>
          </w:p>
        </w:tc>
        <w:tc>
          <w:tcPr>
            <w:tcW w:w="62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65282" w:rsidRPr="000A1AA7" w:rsidRDefault="00965282" w:rsidP="00C1764F">
            <w:pPr>
              <w:pStyle w:val="-"/>
              <w:cnfStyle w:val="000000100000"/>
              <w:rPr>
                <w:color w:val="auto"/>
                <w:sz w:val="30"/>
                <w:szCs w:val="30"/>
              </w:rPr>
            </w:pPr>
            <w:r w:rsidRPr="000A1AA7">
              <w:rPr>
                <w:color w:val="auto"/>
                <w:sz w:val="30"/>
                <w:szCs w:val="30"/>
              </w:rPr>
              <w:t>- специалист по социальной работе отделения первичного приема, информации, анализа и прогнозирования центра</w:t>
            </w:r>
          </w:p>
        </w:tc>
      </w:tr>
      <w:tr w:rsidR="00965282" w:rsidRPr="001D1007" w:rsidTr="00586A90">
        <w:tc>
          <w:tcPr>
            <w:cnfStyle w:val="001000000000"/>
            <w:tcW w:w="3369" w:type="dxa"/>
            <w:shd w:val="clear" w:color="auto" w:fill="FFFFFF" w:themeFill="background1"/>
          </w:tcPr>
          <w:p w:rsidR="00965282" w:rsidRPr="001D1007" w:rsidRDefault="00965282" w:rsidP="00650DB9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6202" w:type="dxa"/>
            <w:shd w:val="clear" w:color="auto" w:fill="FFFFFF" w:themeFill="background1"/>
          </w:tcPr>
          <w:p w:rsidR="00965282" w:rsidRPr="001D1007" w:rsidRDefault="00965282" w:rsidP="00650DB9">
            <w:pPr>
              <w:pStyle w:val="-"/>
              <w:cnfStyle w:val="000000000000"/>
              <w:rPr>
                <w:color w:val="auto"/>
                <w:sz w:val="30"/>
                <w:szCs w:val="30"/>
              </w:rPr>
            </w:pPr>
          </w:p>
        </w:tc>
      </w:tr>
      <w:tr w:rsidR="00965282" w:rsidRPr="001D1007" w:rsidTr="00586A90">
        <w:trPr>
          <w:cnfStyle w:val="000000100000"/>
        </w:trPr>
        <w:tc>
          <w:tcPr>
            <w:cnfStyle w:val="001000000000"/>
            <w:tcW w:w="336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65282" w:rsidRDefault="00965282" w:rsidP="00650DB9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>Мукомол</w:t>
            </w:r>
          </w:p>
          <w:p w:rsidR="00965282" w:rsidRPr="001D1007" w:rsidRDefault="00965282" w:rsidP="00650DB9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>Елена Васильевна</w:t>
            </w:r>
          </w:p>
        </w:tc>
        <w:tc>
          <w:tcPr>
            <w:tcW w:w="62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65282" w:rsidRPr="001D1007" w:rsidRDefault="00965282" w:rsidP="00650DB9">
            <w:pPr>
              <w:pStyle w:val="-"/>
              <w:cnfStyle w:val="000000100000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- начальник финансового отдела Городокского райисполкома</w:t>
            </w:r>
          </w:p>
        </w:tc>
      </w:tr>
      <w:tr w:rsidR="00965282" w:rsidRPr="001D1007" w:rsidTr="00586A90">
        <w:tc>
          <w:tcPr>
            <w:cnfStyle w:val="001000000000"/>
            <w:tcW w:w="3369" w:type="dxa"/>
            <w:shd w:val="clear" w:color="auto" w:fill="auto"/>
          </w:tcPr>
          <w:p w:rsidR="00965282" w:rsidRPr="001D1007" w:rsidRDefault="00965282" w:rsidP="00650DB9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</w:p>
        </w:tc>
        <w:tc>
          <w:tcPr>
            <w:tcW w:w="6202" w:type="dxa"/>
            <w:shd w:val="clear" w:color="auto" w:fill="auto"/>
          </w:tcPr>
          <w:p w:rsidR="00965282" w:rsidRPr="001D1007" w:rsidRDefault="00965282" w:rsidP="00650DB9">
            <w:pPr>
              <w:pStyle w:val="-"/>
              <w:cnfStyle w:val="000000000000"/>
              <w:rPr>
                <w:color w:val="auto"/>
                <w:sz w:val="30"/>
                <w:szCs w:val="30"/>
              </w:rPr>
            </w:pPr>
          </w:p>
        </w:tc>
      </w:tr>
      <w:tr w:rsidR="00965282" w:rsidRPr="001D1007" w:rsidTr="00586A90">
        <w:trPr>
          <w:cnfStyle w:val="000000100000"/>
        </w:trPr>
        <w:tc>
          <w:tcPr>
            <w:cnfStyle w:val="001000000000"/>
            <w:tcW w:w="336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65282" w:rsidRDefault="00965282" w:rsidP="006A5829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>Шибаева</w:t>
            </w:r>
          </w:p>
          <w:p w:rsidR="00965282" w:rsidRPr="000A1AA7" w:rsidRDefault="00965282" w:rsidP="006A5829">
            <w:pPr>
              <w:pStyle w:val="-"/>
              <w:rPr>
                <w:b w:val="0"/>
                <w:color w:val="auto"/>
                <w:sz w:val="30"/>
                <w:szCs w:val="30"/>
              </w:rPr>
            </w:pPr>
            <w:r>
              <w:rPr>
                <w:b w:val="0"/>
                <w:color w:val="auto"/>
                <w:sz w:val="30"/>
                <w:szCs w:val="30"/>
              </w:rPr>
              <w:t>Татьяна Викторовна</w:t>
            </w:r>
          </w:p>
        </w:tc>
        <w:tc>
          <w:tcPr>
            <w:tcW w:w="620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65282" w:rsidRPr="000A1AA7" w:rsidRDefault="00965282" w:rsidP="006A5829">
            <w:pPr>
              <w:pStyle w:val="-"/>
              <w:cnfStyle w:val="000000100000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>- заместитель начальника управления по труду, занятости и социальной защите Городокского райисполкома</w:t>
            </w:r>
          </w:p>
        </w:tc>
      </w:tr>
    </w:tbl>
    <w:p w:rsidR="00B962AB" w:rsidRPr="000C0FEF" w:rsidRDefault="00B962AB" w:rsidP="00650DB9">
      <w:pPr>
        <w:pStyle w:val="-"/>
        <w:rPr>
          <w:sz w:val="30"/>
          <w:szCs w:val="30"/>
        </w:rPr>
      </w:pPr>
    </w:p>
    <w:p w:rsidR="00344C69" w:rsidRDefault="00344C69" w:rsidP="00650DB9">
      <w:pPr>
        <w:pStyle w:val="title"/>
        <w:spacing w:before="0" w:after="0"/>
        <w:ind w:right="0"/>
        <w:jc w:val="both"/>
        <w:rPr>
          <w:b w:val="0"/>
          <w:sz w:val="18"/>
          <w:szCs w:val="18"/>
        </w:rPr>
      </w:pPr>
    </w:p>
    <w:sectPr w:rsidR="00344C69" w:rsidSect="0042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3059"/>
    <w:multiLevelType w:val="hybridMultilevel"/>
    <w:tmpl w:val="52C81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66742"/>
    <w:rsid w:val="00055C40"/>
    <w:rsid w:val="00060E24"/>
    <w:rsid w:val="00066742"/>
    <w:rsid w:val="000675D3"/>
    <w:rsid w:val="00086107"/>
    <w:rsid w:val="000A1AA7"/>
    <w:rsid w:val="000C5BB6"/>
    <w:rsid w:val="000F1180"/>
    <w:rsid w:val="00113DC3"/>
    <w:rsid w:val="00130F25"/>
    <w:rsid w:val="0014435D"/>
    <w:rsid w:val="00163670"/>
    <w:rsid w:val="00176A29"/>
    <w:rsid w:val="001A670E"/>
    <w:rsid w:val="001B1E0E"/>
    <w:rsid w:val="001C5196"/>
    <w:rsid w:val="001D1007"/>
    <w:rsid w:val="001E0D46"/>
    <w:rsid w:val="00250F92"/>
    <w:rsid w:val="00264BD1"/>
    <w:rsid w:val="00275F80"/>
    <w:rsid w:val="00286EF3"/>
    <w:rsid w:val="002B2425"/>
    <w:rsid w:val="002C0488"/>
    <w:rsid w:val="002F2DE2"/>
    <w:rsid w:val="002F2E74"/>
    <w:rsid w:val="00344C69"/>
    <w:rsid w:val="00372234"/>
    <w:rsid w:val="003738A5"/>
    <w:rsid w:val="003A0D03"/>
    <w:rsid w:val="003B15A1"/>
    <w:rsid w:val="003D02A6"/>
    <w:rsid w:val="003D4BDA"/>
    <w:rsid w:val="00403E89"/>
    <w:rsid w:val="004201D3"/>
    <w:rsid w:val="00421AD9"/>
    <w:rsid w:val="00436409"/>
    <w:rsid w:val="0045192F"/>
    <w:rsid w:val="004661EA"/>
    <w:rsid w:val="00474571"/>
    <w:rsid w:val="004754AC"/>
    <w:rsid w:val="004B4D9A"/>
    <w:rsid w:val="004C699A"/>
    <w:rsid w:val="004E173C"/>
    <w:rsid w:val="00513C2F"/>
    <w:rsid w:val="005511F0"/>
    <w:rsid w:val="00561E76"/>
    <w:rsid w:val="005841B7"/>
    <w:rsid w:val="00585600"/>
    <w:rsid w:val="00586A90"/>
    <w:rsid w:val="005879E7"/>
    <w:rsid w:val="005A1CC5"/>
    <w:rsid w:val="005A2528"/>
    <w:rsid w:val="005B0CCA"/>
    <w:rsid w:val="005D071C"/>
    <w:rsid w:val="005D773B"/>
    <w:rsid w:val="005E45E2"/>
    <w:rsid w:val="00616581"/>
    <w:rsid w:val="00650DB9"/>
    <w:rsid w:val="006713C1"/>
    <w:rsid w:val="00682C40"/>
    <w:rsid w:val="006A4133"/>
    <w:rsid w:val="006B3D68"/>
    <w:rsid w:val="006E7D39"/>
    <w:rsid w:val="00730C19"/>
    <w:rsid w:val="0076343E"/>
    <w:rsid w:val="00784E87"/>
    <w:rsid w:val="007B7AC9"/>
    <w:rsid w:val="007C55E0"/>
    <w:rsid w:val="007C7A97"/>
    <w:rsid w:val="007F4C80"/>
    <w:rsid w:val="007F55EB"/>
    <w:rsid w:val="0082244F"/>
    <w:rsid w:val="0083680F"/>
    <w:rsid w:val="00846C8B"/>
    <w:rsid w:val="00847B1F"/>
    <w:rsid w:val="00861B9F"/>
    <w:rsid w:val="008A058B"/>
    <w:rsid w:val="008A3532"/>
    <w:rsid w:val="008E3F35"/>
    <w:rsid w:val="00950A43"/>
    <w:rsid w:val="00965282"/>
    <w:rsid w:val="00983D95"/>
    <w:rsid w:val="009B7B06"/>
    <w:rsid w:val="009D5F71"/>
    <w:rsid w:val="009E732D"/>
    <w:rsid w:val="00A20631"/>
    <w:rsid w:val="00A77860"/>
    <w:rsid w:val="00AA3951"/>
    <w:rsid w:val="00AD08FE"/>
    <w:rsid w:val="00AD29F7"/>
    <w:rsid w:val="00B20301"/>
    <w:rsid w:val="00B27CC0"/>
    <w:rsid w:val="00B527DC"/>
    <w:rsid w:val="00B83A29"/>
    <w:rsid w:val="00B8464A"/>
    <w:rsid w:val="00B846DC"/>
    <w:rsid w:val="00B910F5"/>
    <w:rsid w:val="00B962AB"/>
    <w:rsid w:val="00BA54DD"/>
    <w:rsid w:val="00BB74BF"/>
    <w:rsid w:val="00BC35E0"/>
    <w:rsid w:val="00BD13C2"/>
    <w:rsid w:val="00C25B2F"/>
    <w:rsid w:val="00C7090F"/>
    <w:rsid w:val="00C93E63"/>
    <w:rsid w:val="00CA6B6A"/>
    <w:rsid w:val="00D027AD"/>
    <w:rsid w:val="00D344EE"/>
    <w:rsid w:val="00D34855"/>
    <w:rsid w:val="00D52873"/>
    <w:rsid w:val="00D62613"/>
    <w:rsid w:val="00DA1A1B"/>
    <w:rsid w:val="00DB2EFC"/>
    <w:rsid w:val="00DE5C8C"/>
    <w:rsid w:val="00DE7FAC"/>
    <w:rsid w:val="00DF1016"/>
    <w:rsid w:val="00DF1BD2"/>
    <w:rsid w:val="00E461D3"/>
    <w:rsid w:val="00EB57B1"/>
    <w:rsid w:val="00EE3352"/>
    <w:rsid w:val="00F20580"/>
    <w:rsid w:val="00F22DFD"/>
    <w:rsid w:val="00F31389"/>
    <w:rsid w:val="00F35053"/>
    <w:rsid w:val="00FC7287"/>
    <w:rsid w:val="00FE3AE8"/>
    <w:rsid w:val="00FF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42"/>
    <w:pPr>
      <w:spacing w:after="0" w:line="240" w:lineRule="auto"/>
    </w:pPr>
    <w:rPr>
      <w:rFonts w:ascii="Times New Roman" w:eastAsia="Times New Roman" w:hAnsi="Times New Roman" w:cs="Times New Roman"/>
      <w:bCs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6742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rsid w:val="0006674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066742"/>
    <w:rPr>
      <w:rFonts w:ascii="Times New Roman" w:eastAsia="Times New Roman" w:hAnsi="Times New Roman" w:cs="Times New Roman"/>
      <w:spacing w:val="3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066742"/>
    <w:pPr>
      <w:widowControl w:val="0"/>
      <w:shd w:val="clear" w:color="auto" w:fill="FFFFFF"/>
      <w:spacing w:before="180" w:after="300" w:line="274" w:lineRule="exact"/>
      <w:jc w:val="both"/>
    </w:pPr>
    <w:rPr>
      <w:bCs w:val="0"/>
      <w:spacing w:val="3"/>
      <w:sz w:val="27"/>
      <w:szCs w:val="27"/>
      <w:lang w:eastAsia="en-US"/>
    </w:rPr>
  </w:style>
  <w:style w:type="paragraph" w:customStyle="1" w:styleId="title">
    <w:name w:val="title"/>
    <w:basedOn w:val="a"/>
    <w:rsid w:val="00066742"/>
    <w:pPr>
      <w:spacing w:before="240" w:after="240"/>
      <w:ind w:right="2268"/>
    </w:pPr>
    <w:rPr>
      <w:b/>
      <w:sz w:val="28"/>
      <w:szCs w:val="28"/>
    </w:rPr>
  </w:style>
  <w:style w:type="paragraph" w:customStyle="1" w:styleId="newncpi">
    <w:name w:val="newncpi"/>
    <w:basedOn w:val="a"/>
    <w:rsid w:val="00066742"/>
    <w:pPr>
      <w:ind w:firstLine="567"/>
      <w:jc w:val="both"/>
    </w:pPr>
    <w:rPr>
      <w:bCs w:val="0"/>
      <w:sz w:val="24"/>
    </w:rPr>
  </w:style>
  <w:style w:type="paragraph" w:customStyle="1" w:styleId="newncpi0">
    <w:name w:val="newncpi0"/>
    <w:basedOn w:val="a"/>
    <w:rsid w:val="00066742"/>
    <w:pPr>
      <w:jc w:val="both"/>
    </w:pPr>
    <w:rPr>
      <w:bCs w:val="0"/>
      <w:sz w:val="24"/>
    </w:rPr>
  </w:style>
  <w:style w:type="character" w:customStyle="1" w:styleId="name">
    <w:name w:val="name"/>
    <w:basedOn w:val="a0"/>
    <w:rsid w:val="0006674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6674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66742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163670"/>
    <w:pPr>
      <w:spacing w:before="100" w:beforeAutospacing="1" w:after="100" w:afterAutospacing="1"/>
    </w:pPr>
    <w:rPr>
      <w:bCs w:val="0"/>
      <w:sz w:val="24"/>
    </w:rPr>
  </w:style>
  <w:style w:type="table" w:styleId="a7">
    <w:name w:val="Table Grid"/>
    <w:basedOn w:val="a1"/>
    <w:uiPriority w:val="59"/>
    <w:rsid w:val="00055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Красная -"/>
    <w:basedOn w:val="a"/>
    <w:rsid w:val="00344C69"/>
    <w:pPr>
      <w:jc w:val="both"/>
    </w:pPr>
    <w:rPr>
      <w:bCs w:val="0"/>
      <w:sz w:val="28"/>
    </w:rPr>
  </w:style>
  <w:style w:type="paragraph" w:styleId="a8">
    <w:name w:val="Title"/>
    <w:basedOn w:val="a"/>
    <w:link w:val="a9"/>
    <w:qFormat/>
    <w:rsid w:val="00FC7287"/>
    <w:pPr>
      <w:jc w:val="center"/>
    </w:pPr>
    <w:rPr>
      <w:b/>
      <w:sz w:val="36"/>
    </w:rPr>
  </w:style>
  <w:style w:type="character" w:customStyle="1" w:styleId="a9">
    <w:name w:val="Название Знак"/>
    <w:basedOn w:val="a0"/>
    <w:link w:val="a8"/>
    <w:rsid w:val="00FC728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a">
    <w:name w:val="Body Text"/>
    <w:basedOn w:val="a"/>
    <w:link w:val="ab"/>
    <w:rsid w:val="00FC7287"/>
    <w:pPr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C72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-1">
    <w:name w:val="Light Shading Accent 1"/>
    <w:basedOn w:val="a1"/>
    <w:uiPriority w:val="60"/>
    <w:rsid w:val="007F4C8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3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2023-01-03T07:58:00Z</cp:lastPrinted>
  <dcterms:created xsi:type="dcterms:W3CDTF">2022-12-20T07:39:00Z</dcterms:created>
  <dcterms:modified xsi:type="dcterms:W3CDTF">2023-01-17T08:06:00Z</dcterms:modified>
</cp:coreProperties>
</file>