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EC099A">
        <w:rPr>
          <w:sz w:val="28"/>
          <w:szCs w:val="28"/>
          <w:bdr w:val="none" w:sz="0" w:space="0" w:color="auto" w:frame="1"/>
        </w:rPr>
        <w:t>5</w:t>
      </w:r>
      <w:proofErr w:type="gramEnd"/>
      <w:r w:rsidR="00EC099A">
        <w:rPr>
          <w:sz w:val="28"/>
          <w:szCs w:val="28"/>
          <w:bdr w:val="none" w:sz="0" w:space="0" w:color="auto" w:frame="1"/>
        </w:rPr>
        <w:t>июля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EC099A" w:rsidRDefault="00EC099A" w:rsidP="00EC099A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</w:p>
    <w:p w:rsidR="00EC099A" w:rsidRDefault="00EC099A" w:rsidP="00EC099A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</w:p>
    <w:p w:rsidR="007C0198" w:rsidRDefault="009A4B60" w:rsidP="00EC099A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3A5C6E">
        <w:rPr>
          <w:sz w:val="28"/>
          <w:szCs w:val="28"/>
        </w:rPr>
        <w:t>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районный центр гигиены и эпидемиологии» информирует всех заинтересованных, что </w:t>
      </w:r>
      <w:r w:rsidR="007C0198">
        <w:rPr>
          <w:sz w:val="28"/>
          <w:szCs w:val="28"/>
        </w:rPr>
        <w:t xml:space="preserve"> </w:t>
      </w:r>
      <w:r w:rsidR="00EC099A">
        <w:rPr>
          <w:sz w:val="28"/>
          <w:szCs w:val="28"/>
        </w:rPr>
        <w:t xml:space="preserve"> </w:t>
      </w:r>
      <w:proofErr w:type="gramStart"/>
      <w:r w:rsidR="00EC099A">
        <w:rPr>
          <w:sz w:val="28"/>
          <w:szCs w:val="28"/>
        </w:rPr>
        <w:t>Постановлением  Заместителя</w:t>
      </w:r>
      <w:proofErr w:type="gramEnd"/>
      <w:r w:rsidR="00EC099A">
        <w:rPr>
          <w:sz w:val="28"/>
          <w:szCs w:val="28"/>
        </w:rPr>
        <w:t xml:space="preserve">  Главного государственного санитарного врача Республики Беларусь от 21.06.2021 №18-01/604 прекращено действие свидетельства о государственной регистрации</w:t>
      </w:r>
      <w:r w:rsidR="00EC099A" w:rsidRPr="00EC099A">
        <w:rPr>
          <w:sz w:val="28"/>
          <w:szCs w:val="28"/>
        </w:rPr>
        <w:t xml:space="preserve"> </w:t>
      </w:r>
      <w:r w:rsidR="00EC099A">
        <w:rPr>
          <w:sz w:val="28"/>
          <w:szCs w:val="28"/>
          <w:lang w:val="en-US"/>
        </w:rPr>
        <w:t>BY</w:t>
      </w:r>
      <w:r w:rsidR="00EC099A">
        <w:rPr>
          <w:sz w:val="28"/>
          <w:szCs w:val="28"/>
        </w:rPr>
        <w:t>.70.06.01.001.</w:t>
      </w:r>
      <w:r w:rsidR="00EC099A">
        <w:rPr>
          <w:sz w:val="28"/>
          <w:szCs w:val="28"/>
          <w:lang w:val="en-US"/>
        </w:rPr>
        <w:t>R</w:t>
      </w:r>
      <w:r w:rsidR="00EC099A">
        <w:rPr>
          <w:sz w:val="28"/>
          <w:szCs w:val="28"/>
        </w:rPr>
        <w:t>.004729.12.20 от 12.12.2020 на продукцию «Детский лосьон-молочко</w:t>
      </w:r>
      <w:r w:rsidR="00EC099A" w:rsidRPr="00EC099A">
        <w:rPr>
          <w:sz w:val="28"/>
          <w:szCs w:val="28"/>
        </w:rPr>
        <w:t xml:space="preserve">  </w:t>
      </w:r>
      <w:proofErr w:type="spellStart"/>
      <w:r w:rsidR="00EC099A">
        <w:rPr>
          <w:sz w:val="28"/>
          <w:szCs w:val="28"/>
          <w:lang w:val="en-US"/>
        </w:rPr>
        <w:t>HiPP</w:t>
      </w:r>
      <w:proofErr w:type="spellEnd"/>
      <w:r w:rsidR="00EC099A" w:rsidRPr="00EC099A">
        <w:rPr>
          <w:sz w:val="28"/>
          <w:szCs w:val="28"/>
        </w:rPr>
        <w:t xml:space="preserve">  </w:t>
      </w:r>
      <w:proofErr w:type="spellStart"/>
      <w:r w:rsidR="00EC099A">
        <w:rPr>
          <w:sz w:val="28"/>
          <w:szCs w:val="28"/>
          <w:lang w:val="en-US"/>
        </w:rPr>
        <w:t>Babysanft</w:t>
      </w:r>
      <w:proofErr w:type="spellEnd"/>
      <w:r w:rsidR="00EC099A">
        <w:rPr>
          <w:sz w:val="28"/>
          <w:szCs w:val="28"/>
        </w:rPr>
        <w:t xml:space="preserve"> для чувствительной кожи, изготовитель Швейцария. </w:t>
      </w:r>
      <w:proofErr w:type="gramStart"/>
      <w:r w:rsidR="00EC099A">
        <w:rPr>
          <w:sz w:val="28"/>
          <w:szCs w:val="28"/>
        </w:rPr>
        <w:t xml:space="preserve">Продукция  </w:t>
      </w:r>
      <w:r w:rsidR="00EC099A">
        <w:rPr>
          <w:sz w:val="28"/>
          <w:szCs w:val="28"/>
        </w:rPr>
        <w:t>«</w:t>
      </w:r>
      <w:proofErr w:type="gramEnd"/>
      <w:r w:rsidR="00EC099A">
        <w:rPr>
          <w:sz w:val="28"/>
          <w:szCs w:val="28"/>
        </w:rPr>
        <w:t>Детский лосьон-молочко</w:t>
      </w:r>
      <w:r w:rsidR="00EC099A" w:rsidRPr="00EC099A">
        <w:rPr>
          <w:sz w:val="28"/>
          <w:szCs w:val="28"/>
        </w:rPr>
        <w:t xml:space="preserve">  </w:t>
      </w:r>
      <w:proofErr w:type="spellStart"/>
      <w:r w:rsidR="00EC099A">
        <w:rPr>
          <w:sz w:val="28"/>
          <w:szCs w:val="28"/>
          <w:lang w:val="en-US"/>
        </w:rPr>
        <w:t>HiPP</w:t>
      </w:r>
      <w:proofErr w:type="spellEnd"/>
      <w:r w:rsidR="00EC099A" w:rsidRPr="00EC099A">
        <w:rPr>
          <w:sz w:val="28"/>
          <w:szCs w:val="28"/>
        </w:rPr>
        <w:t xml:space="preserve">  </w:t>
      </w:r>
      <w:proofErr w:type="spellStart"/>
      <w:r w:rsidR="00EC099A">
        <w:rPr>
          <w:sz w:val="28"/>
          <w:szCs w:val="28"/>
          <w:lang w:val="en-US"/>
        </w:rPr>
        <w:t>Babysanft</w:t>
      </w:r>
      <w:proofErr w:type="spellEnd"/>
      <w:r w:rsidR="00EC099A">
        <w:rPr>
          <w:sz w:val="28"/>
          <w:szCs w:val="28"/>
        </w:rPr>
        <w:t xml:space="preserve"> для чувствительной кожи,  Швейцария</w:t>
      </w:r>
      <w:r w:rsidR="00EC099A">
        <w:rPr>
          <w:sz w:val="28"/>
          <w:szCs w:val="28"/>
        </w:rPr>
        <w:t>, выпущенная в обращение до даты принятия данного постановления, реализуется в пределах установленных изготовителем сроков ее годности (хранения ).</w:t>
      </w:r>
    </w:p>
    <w:p w:rsidR="009A4B60" w:rsidRPr="003A5C6E" w:rsidRDefault="009A4B60" w:rsidP="00EC099A">
      <w:pPr>
        <w:pStyle w:val="a3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770FE0" w:rsidRDefault="009A4B60" w:rsidP="00EC099A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</w:t>
      </w:r>
      <w:proofErr w:type="gramStart"/>
      <w:r w:rsidRPr="003A5C6E">
        <w:rPr>
          <w:sz w:val="28"/>
          <w:szCs w:val="28"/>
        </w:rPr>
        <w:t xml:space="preserve">выявления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продукции</w:t>
      </w:r>
      <w:proofErr w:type="gramEnd"/>
      <w:r w:rsidRPr="003A5C6E">
        <w:rPr>
          <w:sz w:val="28"/>
          <w:szCs w:val="28"/>
        </w:rPr>
        <w:t xml:space="preserve">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                                          </w:t>
      </w:r>
    </w:p>
    <w:p w:rsidR="009A4B60" w:rsidRPr="003A5C6E" w:rsidRDefault="00EC099A" w:rsidP="00EC09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4B60" w:rsidRPr="003A5C6E" w:rsidRDefault="009A4B60" w:rsidP="00EC099A">
      <w:pPr>
        <w:spacing w:line="360" w:lineRule="auto"/>
        <w:rPr>
          <w:sz w:val="28"/>
          <w:szCs w:val="28"/>
        </w:rPr>
      </w:pPr>
    </w:p>
    <w:p w:rsidR="009A4B60" w:rsidRPr="003A5C6E" w:rsidRDefault="009A4B60" w:rsidP="00EC099A">
      <w:pPr>
        <w:spacing w:line="360" w:lineRule="auto"/>
        <w:rPr>
          <w:sz w:val="28"/>
          <w:szCs w:val="28"/>
        </w:rPr>
      </w:pPr>
    </w:p>
    <w:p w:rsidR="009A4B60" w:rsidRPr="003A5C6E" w:rsidRDefault="009A4B60" w:rsidP="00EC099A">
      <w:pPr>
        <w:spacing w:line="360" w:lineRule="auto"/>
        <w:rPr>
          <w:sz w:val="28"/>
          <w:szCs w:val="28"/>
        </w:rPr>
      </w:pPr>
    </w:p>
    <w:p w:rsidR="009A4B60" w:rsidRDefault="009A4B60" w:rsidP="00EC099A">
      <w:pPr>
        <w:spacing w:line="360" w:lineRule="auto"/>
        <w:rPr>
          <w:sz w:val="28"/>
          <w:szCs w:val="28"/>
        </w:rPr>
      </w:pP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360A0"/>
    <w:rsid w:val="00645BC6"/>
    <w:rsid w:val="00646D4D"/>
    <w:rsid w:val="006542D3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42505"/>
    <w:rsid w:val="00A4388F"/>
    <w:rsid w:val="00A44D41"/>
    <w:rsid w:val="00A4673C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28</cp:revision>
  <dcterms:created xsi:type="dcterms:W3CDTF">2021-02-17T17:29:00Z</dcterms:created>
  <dcterms:modified xsi:type="dcterms:W3CDTF">2021-06-28T14:11:00Z</dcterms:modified>
</cp:coreProperties>
</file>